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9D48B" w14:textId="77777777" w:rsidR="007E2591" w:rsidRPr="00816861" w:rsidRDefault="00A81123" w:rsidP="00BF63C3">
      <w:pPr>
        <w:spacing w:after="0" w:line="240" w:lineRule="auto"/>
        <w:ind w:right="-86"/>
        <w:jc w:val="center"/>
        <w:rPr>
          <w:rFonts w:ascii="Arial" w:hAnsi="Arial" w:cs="Arial"/>
          <w:b/>
          <w:iCs/>
          <w:strike/>
          <w:sz w:val="28"/>
          <w:szCs w:val="28"/>
        </w:rPr>
      </w:pPr>
      <w:r w:rsidRPr="00816861">
        <w:rPr>
          <w:rFonts w:ascii="Arial" w:hAnsi="Arial" w:cs="Arial"/>
          <w:b/>
          <w:iCs/>
          <w:sz w:val="28"/>
          <w:szCs w:val="28"/>
        </w:rPr>
        <w:t xml:space="preserve">COPROB: </w:t>
      </w:r>
      <w:r w:rsidR="00E7034E" w:rsidRPr="00816861">
        <w:rPr>
          <w:rFonts w:ascii="Arial" w:hAnsi="Arial" w:cs="Arial"/>
          <w:b/>
          <w:iCs/>
          <w:sz w:val="28"/>
          <w:szCs w:val="28"/>
        </w:rPr>
        <w:t xml:space="preserve">L’ASSEMBLEA APPROVA </w:t>
      </w:r>
      <w:r w:rsidR="002464BC" w:rsidRPr="00816861">
        <w:rPr>
          <w:rFonts w:ascii="Arial" w:hAnsi="Arial" w:cs="Arial"/>
          <w:b/>
          <w:iCs/>
          <w:sz w:val="28"/>
          <w:szCs w:val="28"/>
        </w:rPr>
        <w:t>IL BILANCIO</w:t>
      </w:r>
      <w:r w:rsidR="007954FE" w:rsidRPr="00816861">
        <w:rPr>
          <w:rFonts w:ascii="Arial" w:hAnsi="Arial" w:cs="Arial"/>
          <w:b/>
          <w:iCs/>
          <w:sz w:val="28"/>
          <w:szCs w:val="28"/>
        </w:rPr>
        <w:t>.</w:t>
      </w:r>
    </w:p>
    <w:p w14:paraId="7A6BA778" w14:textId="77777777" w:rsidR="000B4508" w:rsidRPr="00816861" w:rsidRDefault="00E7034E" w:rsidP="000B4508">
      <w:pPr>
        <w:spacing w:after="120" w:line="240" w:lineRule="auto"/>
        <w:jc w:val="center"/>
        <w:rPr>
          <w:rFonts w:ascii="Arial" w:hAnsi="Arial" w:cs="Arial"/>
          <w:b/>
          <w:iCs/>
          <w:sz w:val="28"/>
          <w:szCs w:val="28"/>
        </w:rPr>
      </w:pPr>
      <w:r w:rsidRPr="00816861">
        <w:rPr>
          <w:rFonts w:ascii="Arial" w:hAnsi="Arial" w:cs="Arial"/>
          <w:b/>
          <w:iCs/>
          <w:sz w:val="28"/>
          <w:szCs w:val="28"/>
        </w:rPr>
        <w:t xml:space="preserve">IL FATTURATO DEL GRUPPO </w:t>
      </w:r>
      <w:r w:rsidR="00F274CA" w:rsidRPr="00816861">
        <w:rPr>
          <w:rFonts w:ascii="Arial" w:hAnsi="Arial" w:cs="Arial"/>
          <w:b/>
          <w:iCs/>
          <w:sz w:val="28"/>
          <w:szCs w:val="28"/>
        </w:rPr>
        <w:t xml:space="preserve">SI </w:t>
      </w:r>
      <w:r w:rsidRPr="00816861">
        <w:rPr>
          <w:rFonts w:ascii="Arial" w:hAnsi="Arial" w:cs="Arial"/>
          <w:b/>
          <w:iCs/>
          <w:sz w:val="28"/>
          <w:szCs w:val="28"/>
        </w:rPr>
        <w:t>A</w:t>
      </w:r>
      <w:r w:rsidR="00F274CA" w:rsidRPr="00816861">
        <w:rPr>
          <w:rFonts w:ascii="Arial" w:hAnsi="Arial" w:cs="Arial"/>
          <w:b/>
          <w:iCs/>
          <w:sz w:val="28"/>
          <w:szCs w:val="28"/>
        </w:rPr>
        <w:t>TTESTA A</w:t>
      </w:r>
      <w:r w:rsidRPr="00816861">
        <w:rPr>
          <w:rFonts w:ascii="Arial" w:hAnsi="Arial" w:cs="Arial"/>
          <w:b/>
          <w:iCs/>
          <w:sz w:val="28"/>
          <w:szCs w:val="28"/>
        </w:rPr>
        <w:t xml:space="preserve"> </w:t>
      </w:r>
      <w:r w:rsidR="00E46FD8" w:rsidRPr="00816861">
        <w:rPr>
          <w:rFonts w:ascii="Arial" w:hAnsi="Arial" w:cs="Arial"/>
          <w:b/>
          <w:iCs/>
          <w:sz w:val="28"/>
          <w:szCs w:val="28"/>
        </w:rPr>
        <w:t>280</w:t>
      </w:r>
      <w:r w:rsidRPr="00816861">
        <w:rPr>
          <w:rFonts w:ascii="Arial" w:hAnsi="Arial" w:cs="Arial"/>
          <w:b/>
          <w:iCs/>
          <w:sz w:val="28"/>
          <w:szCs w:val="28"/>
        </w:rPr>
        <w:t xml:space="preserve"> MILIONI</w:t>
      </w:r>
      <w:r w:rsidR="00816861" w:rsidRPr="00816861">
        <w:rPr>
          <w:rFonts w:ascii="Arial" w:hAnsi="Arial" w:cs="Arial"/>
          <w:b/>
          <w:iCs/>
          <w:sz w:val="28"/>
          <w:szCs w:val="28"/>
        </w:rPr>
        <w:t xml:space="preserve"> DI EURO</w:t>
      </w:r>
    </w:p>
    <w:p w14:paraId="0F0491AB" w14:textId="77777777" w:rsidR="000B4508" w:rsidRPr="00816861" w:rsidRDefault="000B4508" w:rsidP="000B4508">
      <w:pPr>
        <w:spacing w:after="120" w:line="240" w:lineRule="auto"/>
        <w:jc w:val="center"/>
        <w:rPr>
          <w:rFonts w:ascii="Arial" w:hAnsi="Arial" w:cs="Arial"/>
          <w:b/>
          <w:iCs/>
          <w:sz w:val="10"/>
          <w:szCs w:val="10"/>
        </w:rPr>
      </w:pPr>
    </w:p>
    <w:p w14:paraId="3D551654" w14:textId="5C268F6B" w:rsidR="00CE1869" w:rsidRPr="00E2216F" w:rsidRDefault="00DA2DA7" w:rsidP="000B4508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it-IT"/>
        </w:rPr>
      </w:pPr>
      <w:r w:rsidRPr="00E2216F">
        <w:rPr>
          <w:rFonts w:ascii="Arial" w:eastAsia="Times New Roman" w:hAnsi="Arial" w:cs="Arial"/>
          <w:i/>
          <w:iCs/>
          <w:color w:val="000000" w:themeColor="text1"/>
          <w:sz w:val="26"/>
          <w:szCs w:val="26"/>
          <w:lang w:eastAsia="it-IT"/>
        </w:rPr>
        <w:t>L</w:t>
      </w:r>
      <w:r w:rsidR="00E7034E" w:rsidRPr="00E2216F">
        <w:rPr>
          <w:rFonts w:ascii="Arial" w:eastAsia="Times New Roman" w:hAnsi="Arial" w:cs="Arial"/>
          <w:i/>
          <w:iCs/>
          <w:color w:val="000000" w:themeColor="text1"/>
          <w:sz w:val="26"/>
          <w:szCs w:val="26"/>
          <w:lang w:eastAsia="it-IT"/>
        </w:rPr>
        <w:t xml:space="preserve">a </w:t>
      </w:r>
      <w:r w:rsidR="001E2F76" w:rsidRPr="00E2216F">
        <w:rPr>
          <w:rFonts w:ascii="Arial" w:eastAsia="Times New Roman" w:hAnsi="Arial" w:cs="Arial"/>
          <w:i/>
          <w:iCs/>
          <w:color w:val="000000" w:themeColor="text1"/>
          <w:sz w:val="26"/>
          <w:szCs w:val="26"/>
          <w:lang w:eastAsia="it-IT"/>
        </w:rPr>
        <w:t>C</w:t>
      </w:r>
      <w:r w:rsidR="00E7034E" w:rsidRPr="00E2216F">
        <w:rPr>
          <w:rFonts w:ascii="Arial" w:eastAsia="Times New Roman" w:hAnsi="Arial" w:cs="Arial"/>
          <w:i/>
          <w:iCs/>
          <w:color w:val="000000" w:themeColor="text1"/>
          <w:sz w:val="26"/>
          <w:szCs w:val="26"/>
          <w:lang w:eastAsia="it-IT"/>
        </w:rPr>
        <w:t xml:space="preserve">ooperativa </w:t>
      </w:r>
      <w:r w:rsidR="001E2F76" w:rsidRPr="00E2216F">
        <w:rPr>
          <w:rFonts w:ascii="Arial" w:eastAsia="Times New Roman" w:hAnsi="Arial" w:cs="Arial"/>
          <w:i/>
          <w:iCs/>
          <w:color w:val="000000" w:themeColor="text1"/>
          <w:sz w:val="26"/>
          <w:szCs w:val="26"/>
          <w:lang w:eastAsia="it-IT"/>
        </w:rPr>
        <w:t xml:space="preserve">affronta il </w:t>
      </w:r>
      <w:r w:rsidR="00E376A3" w:rsidRPr="00E2216F">
        <w:rPr>
          <w:rFonts w:ascii="Arial" w:eastAsia="Times New Roman" w:hAnsi="Arial" w:cs="Arial"/>
          <w:i/>
          <w:iCs/>
          <w:color w:val="000000" w:themeColor="text1"/>
          <w:sz w:val="26"/>
          <w:szCs w:val="26"/>
          <w:lang w:eastAsia="it-IT"/>
        </w:rPr>
        <w:t xml:space="preserve">tema del superamento </w:t>
      </w:r>
      <w:r w:rsidR="001E2F76" w:rsidRPr="00E2216F">
        <w:rPr>
          <w:rFonts w:ascii="Arial" w:eastAsia="Times New Roman" w:hAnsi="Arial" w:cs="Arial"/>
          <w:i/>
          <w:iCs/>
          <w:color w:val="000000" w:themeColor="text1"/>
          <w:sz w:val="26"/>
          <w:szCs w:val="26"/>
          <w:lang w:eastAsia="it-IT"/>
        </w:rPr>
        <w:t xml:space="preserve">delle quote di produzione </w:t>
      </w:r>
      <w:r w:rsidRPr="00E2216F">
        <w:rPr>
          <w:rFonts w:ascii="Arial" w:eastAsia="Times New Roman" w:hAnsi="Arial" w:cs="Arial"/>
          <w:i/>
          <w:iCs/>
          <w:color w:val="000000" w:themeColor="text1"/>
          <w:sz w:val="26"/>
          <w:szCs w:val="26"/>
          <w:lang w:eastAsia="it-IT"/>
        </w:rPr>
        <w:t>per rilanciare l’economia del comparto</w:t>
      </w:r>
      <w:r w:rsidR="00E2216F" w:rsidRPr="00E2216F">
        <w:rPr>
          <w:rFonts w:ascii="Arial" w:eastAsia="Times New Roman" w:hAnsi="Arial" w:cs="Arial"/>
          <w:i/>
          <w:iCs/>
          <w:color w:val="000000" w:themeColor="text1"/>
          <w:sz w:val="26"/>
          <w:szCs w:val="26"/>
          <w:lang w:eastAsia="it-IT"/>
        </w:rPr>
        <w:t>.</w:t>
      </w:r>
    </w:p>
    <w:p w14:paraId="044659C1" w14:textId="77777777" w:rsidR="00F31B10" w:rsidRDefault="00F31B10" w:rsidP="0072410A">
      <w:pPr>
        <w:spacing w:after="120" w:line="255" w:lineRule="atLeast"/>
        <w:jc w:val="both"/>
        <w:rPr>
          <w:rFonts w:ascii="Arial" w:eastAsia="Times New Roman" w:hAnsi="Arial" w:cs="Arial"/>
          <w:i/>
          <w:iCs/>
          <w:lang w:eastAsia="it-IT"/>
        </w:rPr>
      </w:pPr>
    </w:p>
    <w:p w14:paraId="19EDEE4C" w14:textId="77777777" w:rsidR="00031D03" w:rsidRDefault="00CE1869" w:rsidP="0072410A">
      <w:pPr>
        <w:spacing w:after="120" w:line="255" w:lineRule="atLeast"/>
        <w:jc w:val="both"/>
        <w:rPr>
          <w:rFonts w:ascii="Arial" w:eastAsia="Times New Roman" w:hAnsi="Arial" w:cs="Arial"/>
          <w:lang w:eastAsia="it-IT"/>
        </w:rPr>
      </w:pPr>
      <w:r w:rsidRPr="00F31B10">
        <w:rPr>
          <w:rFonts w:ascii="Arial" w:eastAsia="Times New Roman" w:hAnsi="Arial" w:cs="Arial"/>
          <w:i/>
          <w:iCs/>
          <w:lang w:eastAsia="it-IT"/>
        </w:rPr>
        <w:t xml:space="preserve">Minerbio, </w:t>
      </w:r>
      <w:r w:rsidR="00EA4358">
        <w:rPr>
          <w:rFonts w:ascii="Arial" w:eastAsia="Times New Roman" w:hAnsi="Arial" w:cs="Arial"/>
          <w:i/>
          <w:iCs/>
          <w:lang w:eastAsia="it-IT"/>
        </w:rPr>
        <w:t>8</w:t>
      </w:r>
      <w:r w:rsidR="00626FB4">
        <w:rPr>
          <w:rFonts w:ascii="Arial" w:eastAsia="Times New Roman" w:hAnsi="Arial" w:cs="Arial"/>
          <w:i/>
          <w:iCs/>
          <w:lang w:eastAsia="it-IT"/>
        </w:rPr>
        <w:t xml:space="preserve"> giugno </w:t>
      </w:r>
      <w:r w:rsidR="00EA4358">
        <w:rPr>
          <w:rFonts w:ascii="Arial" w:eastAsia="Times New Roman" w:hAnsi="Arial" w:cs="Arial"/>
          <w:i/>
          <w:iCs/>
          <w:lang w:eastAsia="it-IT"/>
        </w:rPr>
        <w:t>2018</w:t>
      </w:r>
      <w:r w:rsidRPr="00F31B10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Pr="00F31B10">
        <w:rPr>
          <w:rFonts w:ascii="Arial" w:eastAsia="Times New Roman" w:hAnsi="Arial" w:cs="Arial"/>
          <w:lang w:eastAsia="it-IT"/>
        </w:rPr>
        <w:t>–</w:t>
      </w:r>
      <w:r w:rsidR="00626FB4">
        <w:rPr>
          <w:rFonts w:ascii="Arial" w:eastAsia="Times New Roman" w:hAnsi="Arial" w:cs="Arial"/>
          <w:lang w:eastAsia="it-IT"/>
        </w:rPr>
        <w:t xml:space="preserve"> </w:t>
      </w:r>
      <w:r w:rsidR="00626FB4" w:rsidRPr="00CD7ECF">
        <w:rPr>
          <w:rFonts w:ascii="Arial" w:eastAsia="Times New Roman" w:hAnsi="Arial" w:cs="Arial"/>
          <w:b/>
          <w:lang w:eastAsia="it-IT"/>
        </w:rPr>
        <w:t>COPROB</w:t>
      </w:r>
      <w:r w:rsidR="00626FB4" w:rsidRPr="00F31B10">
        <w:rPr>
          <w:rFonts w:ascii="Arial" w:eastAsia="Times New Roman" w:hAnsi="Arial" w:cs="Arial"/>
          <w:lang w:eastAsia="it-IT"/>
        </w:rPr>
        <w:t xml:space="preserve"> </w:t>
      </w:r>
      <w:r w:rsidR="00E376A3">
        <w:rPr>
          <w:rFonts w:ascii="Arial" w:eastAsia="Times New Roman" w:hAnsi="Arial" w:cs="Arial"/>
          <w:lang w:eastAsia="it-IT"/>
        </w:rPr>
        <w:t>(</w:t>
      </w:r>
      <w:r w:rsidR="00626FB4" w:rsidRPr="00F31B10">
        <w:rPr>
          <w:rFonts w:ascii="Arial" w:eastAsia="Times New Roman" w:hAnsi="Arial" w:cs="Arial"/>
          <w:lang w:eastAsia="it-IT"/>
        </w:rPr>
        <w:t>Cooperativa Produttori Bieticoli</w:t>
      </w:r>
      <w:r w:rsidR="00E376A3">
        <w:rPr>
          <w:rFonts w:ascii="Arial" w:eastAsia="Times New Roman" w:hAnsi="Arial" w:cs="Arial"/>
          <w:lang w:eastAsia="it-IT"/>
        </w:rPr>
        <w:t xml:space="preserve">), </w:t>
      </w:r>
      <w:r w:rsidR="00701810">
        <w:rPr>
          <w:rFonts w:ascii="Arial" w:eastAsia="Times New Roman" w:hAnsi="Arial" w:cs="Arial"/>
          <w:lang w:eastAsia="it-IT"/>
        </w:rPr>
        <w:t xml:space="preserve">oggi </w:t>
      </w:r>
      <w:r w:rsidR="00E376A3" w:rsidRPr="00F86109">
        <w:rPr>
          <w:rFonts w:ascii="Arial" w:eastAsia="Times New Roman" w:hAnsi="Arial" w:cs="Arial"/>
          <w:lang w:eastAsia="it-IT"/>
        </w:rPr>
        <w:t>unico produttore nazionale di zucchero 100% italiano,</w:t>
      </w:r>
      <w:r w:rsidR="00CD7ECF">
        <w:rPr>
          <w:rFonts w:ascii="Arial" w:eastAsia="Times New Roman" w:hAnsi="Arial" w:cs="Arial"/>
          <w:lang w:eastAsia="it-IT"/>
        </w:rPr>
        <w:t xml:space="preserve"> </w:t>
      </w:r>
      <w:r w:rsidR="00626FB4">
        <w:rPr>
          <w:rFonts w:ascii="Arial" w:eastAsia="Times New Roman" w:hAnsi="Arial" w:cs="Arial"/>
          <w:lang w:eastAsia="it-IT"/>
        </w:rPr>
        <w:t>chiude</w:t>
      </w:r>
      <w:r w:rsidR="00972FEB">
        <w:rPr>
          <w:rFonts w:ascii="Arial" w:eastAsia="Times New Roman" w:hAnsi="Arial" w:cs="Arial"/>
          <w:lang w:eastAsia="it-IT"/>
        </w:rPr>
        <w:t xml:space="preserve"> </w:t>
      </w:r>
      <w:r w:rsidR="00972FEB" w:rsidRPr="00BD05F8">
        <w:rPr>
          <w:rFonts w:ascii="Arial" w:eastAsia="Times New Roman" w:hAnsi="Arial" w:cs="Arial"/>
          <w:lang w:eastAsia="it-IT"/>
        </w:rPr>
        <w:t>l’esercizio</w:t>
      </w:r>
      <w:r w:rsidR="00630AB0">
        <w:rPr>
          <w:rFonts w:ascii="Arial" w:eastAsia="Times New Roman" w:hAnsi="Arial" w:cs="Arial"/>
          <w:lang w:eastAsia="it-IT"/>
        </w:rPr>
        <w:t xml:space="preserve"> </w:t>
      </w:r>
      <w:r w:rsidR="00626FB4">
        <w:rPr>
          <w:rFonts w:ascii="Arial" w:eastAsia="Times New Roman" w:hAnsi="Arial" w:cs="Arial"/>
          <w:lang w:eastAsia="it-IT"/>
        </w:rPr>
        <w:t>con u</w:t>
      </w:r>
      <w:r w:rsidR="00296715" w:rsidRPr="00F31B10">
        <w:rPr>
          <w:rFonts w:ascii="Arial" w:eastAsia="Times New Roman" w:hAnsi="Arial" w:cs="Arial"/>
          <w:lang w:eastAsia="it-IT"/>
        </w:rPr>
        <w:t xml:space="preserve">n </w:t>
      </w:r>
      <w:r w:rsidR="00626FB4" w:rsidRPr="00F31B10">
        <w:rPr>
          <w:rFonts w:ascii="Arial" w:eastAsia="Times New Roman" w:hAnsi="Arial" w:cs="Arial"/>
          <w:b/>
          <w:lang w:eastAsia="it-IT"/>
        </w:rPr>
        <w:t xml:space="preserve">utile di </w:t>
      </w:r>
      <w:r w:rsidR="00E46FD8">
        <w:rPr>
          <w:rFonts w:ascii="Arial" w:eastAsia="Times New Roman" w:hAnsi="Arial" w:cs="Arial"/>
          <w:b/>
          <w:lang w:eastAsia="it-IT"/>
        </w:rPr>
        <w:t>euro 1,2</w:t>
      </w:r>
      <w:r w:rsidR="00626FB4" w:rsidRPr="00F31B10">
        <w:rPr>
          <w:rFonts w:ascii="Arial" w:eastAsia="Times New Roman" w:hAnsi="Arial" w:cs="Arial"/>
          <w:b/>
          <w:lang w:eastAsia="it-IT"/>
        </w:rPr>
        <w:t xml:space="preserve"> milion</w:t>
      </w:r>
      <w:r w:rsidR="00626FB4">
        <w:rPr>
          <w:rFonts w:ascii="Arial" w:eastAsia="Times New Roman" w:hAnsi="Arial" w:cs="Arial"/>
          <w:b/>
          <w:lang w:eastAsia="it-IT"/>
        </w:rPr>
        <w:t>i</w:t>
      </w:r>
      <w:r w:rsidR="00031D03">
        <w:rPr>
          <w:rFonts w:ascii="Arial" w:eastAsia="Times New Roman" w:hAnsi="Arial" w:cs="Arial"/>
          <w:b/>
          <w:lang w:eastAsia="it-IT"/>
        </w:rPr>
        <w:t>.</w:t>
      </w:r>
      <w:r w:rsidR="00031D03">
        <w:rPr>
          <w:rFonts w:ascii="Arial" w:eastAsia="Times New Roman" w:hAnsi="Arial" w:cs="Arial"/>
          <w:lang w:eastAsia="it-IT"/>
        </w:rPr>
        <w:t xml:space="preserve"> </w:t>
      </w:r>
    </w:p>
    <w:p w14:paraId="57DBA164" w14:textId="77777777" w:rsidR="00CD7ECF" w:rsidRPr="00031D03" w:rsidRDefault="004B3E38" w:rsidP="00CD7ECF">
      <w:pPr>
        <w:spacing w:after="120" w:line="255" w:lineRule="atLeast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Il 55° b</w:t>
      </w:r>
      <w:r w:rsidRPr="004B3E38">
        <w:rPr>
          <w:rFonts w:ascii="Arial" w:eastAsia="Times New Roman" w:hAnsi="Arial" w:cs="Arial"/>
          <w:lang w:eastAsia="it-IT"/>
        </w:rPr>
        <w:t>ilancio</w:t>
      </w:r>
      <w:r w:rsidR="00972117">
        <w:rPr>
          <w:rFonts w:ascii="Arial" w:eastAsia="Times New Roman" w:hAnsi="Arial" w:cs="Arial"/>
          <w:lang w:eastAsia="it-IT"/>
        </w:rPr>
        <w:t xml:space="preserve"> della Cooperativa</w:t>
      </w:r>
      <w:r w:rsidR="00C74E89">
        <w:rPr>
          <w:rFonts w:ascii="Arial" w:eastAsia="Times New Roman" w:hAnsi="Arial" w:cs="Arial"/>
          <w:lang w:eastAsia="it-IT"/>
        </w:rPr>
        <w:t>,</w:t>
      </w:r>
      <w:r>
        <w:rPr>
          <w:rFonts w:ascii="Arial" w:eastAsia="Times New Roman" w:hAnsi="Arial" w:cs="Arial"/>
          <w:lang w:eastAsia="it-IT"/>
        </w:rPr>
        <w:t xml:space="preserve"> approvato dai Soci al termine di 7 assemblee separate</w:t>
      </w:r>
      <w:r w:rsidR="00C74E89">
        <w:rPr>
          <w:rFonts w:ascii="Arial" w:eastAsia="Times New Roman" w:hAnsi="Arial" w:cs="Arial"/>
          <w:lang w:eastAsia="it-IT"/>
        </w:rPr>
        <w:t>,</w:t>
      </w:r>
      <w:r>
        <w:rPr>
          <w:rFonts w:ascii="Arial" w:eastAsia="Times New Roman" w:hAnsi="Arial" w:cs="Arial"/>
          <w:lang w:eastAsia="it-IT"/>
        </w:rPr>
        <w:t xml:space="preserve"> presenta</w:t>
      </w:r>
      <w:r w:rsidRPr="004B3E38">
        <w:rPr>
          <w:rFonts w:ascii="Arial" w:eastAsia="Times New Roman" w:hAnsi="Arial" w:cs="Arial"/>
          <w:lang w:eastAsia="it-IT"/>
        </w:rPr>
        <w:t xml:space="preserve"> </w:t>
      </w:r>
      <w:r>
        <w:rPr>
          <w:rFonts w:ascii="Arial" w:eastAsia="Times New Roman" w:hAnsi="Arial" w:cs="Arial"/>
          <w:lang w:eastAsia="it-IT"/>
        </w:rPr>
        <w:t>u</w:t>
      </w:r>
      <w:r w:rsidRPr="00031D03">
        <w:rPr>
          <w:rFonts w:ascii="Arial" w:eastAsia="Times New Roman" w:hAnsi="Arial" w:cs="Arial"/>
          <w:lang w:eastAsia="it-IT"/>
        </w:rPr>
        <w:t xml:space="preserve">n fatturato </w:t>
      </w:r>
      <w:r w:rsidR="00972117">
        <w:rPr>
          <w:rFonts w:ascii="Arial" w:eastAsia="Times New Roman" w:hAnsi="Arial" w:cs="Arial"/>
          <w:lang w:eastAsia="it-IT"/>
        </w:rPr>
        <w:t>pari a</w:t>
      </w:r>
      <w:r w:rsidR="00C74E89">
        <w:rPr>
          <w:rFonts w:ascii="Arial" w:eastAsia="Times New Roman" w:hAnsi="Arial" w:cs="Arial"/>
          <w:lang w:eastAsia="it-IT"/>
        </w:rPr>
        <w:t xml:space="preserve"> 222 milioni </w:t>
      </w:r>
      <w:r w:rsidR="00816861">
        <w:rPr>
          <w:rFonts w:ascii="Arial" w:eastAsia="Times New Roman" w:hAnsi="Arial" w:cs="Arial"/>
          <w:lang w:eastAsia="it-IT"/>
        </w:rPr>
        <w:t>di euro</w:t>
      </w:r>
      <w:r w:rsidR="00972117">
        <w:rPr>
          <w:rFonts w:ascii="Arial" w:eastAsia="Times New Roman" w:hAnsi="Arial" w:cs="Arial"/>
          <w:lang w:eastAsia="it-IT"/>
        </w:rPr>
        <w:t>: un risultato decisamente positivo</w:t>
      </w:r>
      <w:r>
        <w:rPr>
          <w:rFonts w:ascii="Arial" w:eastAsia="Times New Roman" w:hAnsi="Arial" w:cs="Arial"/>
          <w:lang w:eastAsia="it-IT"/>
        </w:rPr>
        <w:t xml:space="preserve"> </w:t>
      </w:r>
      <w:r w:rsidRPr="004B3E38">
        <w:rPr>
          <w:rFonts w:ascii="Arial" w:eastAsia="Times New Roman" w:hAnsi="Arial" w:cs="Arial"/>
          <w:lang w:eastAsia="it-IT"/>
        </w:rPr>
        <w:t>nonostante il c</w:t>
      </w:r>
      <w:r w:rsidR="00972117">
        <w:rPr>
          <w:rFonts w:ascii="Arial" w:eastAsia="Times New Roman" w:hAnsi="Arial" w:cs="Arial"/>
          <w:lang w:eastAsia="it-IT"/>
        </w:rPr>
        <w:t>rollo del prezzo dello zucchero</w:t>
      </w:r>
      <w:r w:rsidRPr="004B3E38">
        <w:rPr>
          <w:rFonts w:ascii="Arial" w:eastAsia="Times New Roman" w:hAnsi="Arial" w:cs="Arial"/>
          <w:lang w:eastAsia="it-IT"/>
        </w:rPr>
        <w:t xml:space="preserve"> avvenuto a partire dal mese di settembre in concomitanza con il termine del regime delle quote di produzione zucchero in Europa</w:t>
      </w:r>
      <w:r w:rsidR="00972117">
        <w:rPr>
          <w:rFonts w:ascii="Arial" w:eastAsia="Times New Roman" w:hAnsi="Arial" w:cs="Arial"/>
          <w:lang w:eastAsia="it-IT"/>
        </w:rPr>
        <w:t>.</w:t>
      </w:r>
      <w:r w:rsidRPr="00031D03">
        <w:rPr>
          <w:rFonts w:ascii="Arial" w:eastAsia="Times New Roman" w:hAnsi="Arial" w:cs="Arial"/>
          <w:lang w:eastAsia="it-IT"/>
        </w:rPr>
        <w:t xml:space="preserve"> </w:t>
      </w:r>
      <w:r w:rsidR="00972117">
        <w:rPr>
          <w:rFonts w:ascii="Arial" w:eastAsia="Times New Roman" w:hAnsi="Arial" w:cs="Arial"/>
          <w:lang w:eastAsia="it-IT"/>
        </w:rPr>
        <w:t xml:space="preserve">Il bilancio è </w:t>
      </w:r>
      <w:r w:rsidR="00CD7ECF">
        <w:rPr>
          <w:rFonts w:ascii="Arial" w:eastAsia="Times New Roman" w:hAnsi="Arial" w:cs="Arial"/>
          <w:lang w:eastAsia="it-IT"/>
        </w:rPr>
        <w:t>completato da un</w:t>
      </w:r>
      <w:r w:rsidR="00CD7ECF" w:rsidRPr="00031D03">
        <w:rPr>
          <w:rFonts w:ascii="Arial" w:eastAsia="Times New Roman" w:hAnsi="Arial" w:cs="Arial"/>
          <w:lang w:eastAsia="it-IT"/>
        </w:rPr>
        <w:t xml:space="preserve"> consolidato del Gruppo COPROB </w:t>
      </w:r>
      <w:r w:rsidR="00BD4E61">
        <w:rPr>
          <w:rFonts w:ascii="Arial" w:eastAsia="Times New Roman" w:hAnsi="Arial" w:cs="Arial"/>
          <w:lang w:eastAsia="it-IT"/>
        </w:rPr>
        <w:t xml:space="preserve">con </w:t>
      </w:r>
      <w:r w:rsidR="00CD7ECF" w:rsidRPr="00031D03">
        <w:rPr>
          <w:rFonts w:ascii="Arial" w:eastAsia="Times New Roman" w:hAnsi="Arial" w:cs="Arial"/>
          <w:lang w:eastAsia="it-IT"/>
        </w:rPr>
        <w:t xml:space="preserve">un fatturato pari </w:t>
      </w:r>
      <w:r w:rsidR="00E376A3" w:rsidRPr="00F86109">
        <w:rPr>
          <w:rFonts w:ascii="Arial" w:eastAsia="Times New Roman" w:hAnsi="Arial" w:cs="Arial"/>
          <w:lang w:eastAsia="it-IT"/>
        </w:rPr>
        <w:t>a</w:t>
      </w:r>
      <w:r w:rsidR="00E376A3">
        <w:rPr>
          <w:rFonts w:ascii="Arial" w:eastAsia="Times New Roman" w:hAnsi="Arial" w:cs="Arial"/>
          <w:lang w:eastAsia="it-IT"/>
        </w:rPr>
        <w:t xml:space="preserve"> </w:t>
      </w:r>
      <w:r w:rsidR="00E46FD8">
        <w:rPr>
          <w:rFonts w:ascii="Arial" w:eastAsia="Times New Roman" w:hAnsi="Arial" w:cs="Arial"/>
          <w:lang w:eastAsia="it-IT"/>
        </w:rPr>
        <w:t>280</w:t>
      </w:r>
      <w:r w:rsidR="00CD7ECF">
        <w:rPr>
          <w:rFonts w:ascii="Arial" w:eastAsia="Times New Roman" w:hAnsi="Arial" w:cs="Arial"/>
          <w:lang w:eastAsia="it-IT"/>
        </w:rPr>
        <w:t xml:space="preserve"> milioni </w:t>
      </w:r>
      <w:r w:rsidR="00972117">
        <w:rPr>
          <w:rFonts w:ascii="Arial" w:eastAsia="Times New Roman" w:hAnsi="Arial" w:cs="Arial"/>
          <w:lang w:eastAsia="it-IT"/>
        </w:rPr>
        <w:t>di euro</w:t>
      </w:r>
      <w:r w:rsidR="00CD7ECF">
        <w:rPr>
          <w:rFonts w:ascii="Arial" w:eastAsia="Times New Roman" w:hAnsi="Arial" w:cs="Arial"/>
          <w:lang w:eastAsia="it-IT"/>
        </w:rPr>
        <w:t xml:space="preserve"> e</w:t>
      </w:r>
      <w:r w:rsidR="00CD7ECF" w:rsidRPr="00031D03">
        <w:rPr>
          <w:rFonts w:ascii="Arial" w:eastAsia="Times New Roman" w:hAnsi="Arial" w:cs="Arial"/>
          <w:lang w:eastAsia="it-IT"/>
        </w:rPr>
        <w:t xml:space="preserve"> un utile netto di </w:t>
      </w:r>
      <w:r w:rsidR="005B1F82">
        <w:rPr>
          <w:rFonts w:ascii="Arial" w:eastAsia="Times New Roman" w:hAnsi="Arial" w:cs="Arial"/>
          <w:lang w:eastAsia="it-IT"/>
        </w:rPr>
        <w:t>3</w:t>
      </w:r>
      <w:r w:rsidR="00CD7ECF">
        <w:rPr>
          <w:rFonts w:ascii="Arial" w:eastAsia="Times New Roman" w:hAnsi="Arial" w:cs="Arial"/>
          <w:lang w:eastAsia="it-IT"/>
        </w:rPr>
        <w:t xml:space="preserve"> milioni </w:t>
      </w:r>
      <w:r w:rsidR="00972117">
        <w:rPr>
          <w:rFonts w:ascii="Arial" w:eastAsia="Times New Roman" w:hAnsi="Arial" w:cs="Arial"/>
          <w:lang w:eastAsia="it-IT"/>
        </w:rPr>
        <w:t>di euro</w:t>
      </w:r>
      <w:r w:rsidR="00CD7ECF" w:rsidRPr="00031D03">
        <w:rPr>
          <w:rFonts w:ascii="Arial" w:eastAsia="Times New Roman" w:hAnsi="Arial" w:cs="Arial"/>
          <w:lang w:eastAsia="it-IT"/>
        </w:rPr>
        <w:t>.</w:t>
      </w:r>
    </w:p>
    <w:p w14:paraId="1FCB539E" w14:textId="0550D3A5" w:rsidR="004B3E38" w:rsidRPr="004B3E38" w:rsidRDefault="00282FE9" w:rsidP="004B3E38">
      <w:pPr>
        <w:spacing w:after="120" w:line="255" w:lineRule="atLeast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I risultati sono stati presentati in occasione dell</w:t>
      </w:r>
      <w:r w:rsidR="001E2F76">
        <w:rPr>
          <w:rFonts w:ascii="Arial" w:eastAsia="Times New Roman" w:hAnsi="Arial" w:cs="Arial"/>
          <w:lang w:eastAsia="it-IT"/>
        </w:rPr>
        <w:t>’assemblea generale dei soci delegati</w:t>
      </w:r>
      <w:r>
        <w:rPr>
          <w:rFonts w:ascii="Arial" w:eastAsia="Times New Roman" w:hAnsi="Arial" w:cs="Arial"/>
          <w:lang w:eastAsia="it-IT"/>
        </w:rPr>
        <w:t xml:space="preserve">, </w:t>
      </w:r>
      <w:r w:rsidR="001E2F76">
        <w:rPr>
          <w:rFonts w:ascii="Arial" w:eastAsia="Times New Roman" w:hAnsi="Arial" w:cs="Arial"/>
          <w:lang w:eastAsia="it-IT"/>
        </w:rPr>
        <w:t xml:space="preserve">tradizionale </w:t>
      </w:r>
      <w:r w:rsidR="00031D03" w:rsidRPr="00031D03">
        <w:rPr>
          <w:rFonts w:ascii="Arial" w:eastAsia="Times New Roman" w:hAnsi="Arial" w:cs="Arial"/>
          <w:lang w:eastAsia="it-IT"/>
        </w:rPr>
        <w:t xml:space="preserve">incontro annuale con </w:t>
      </w:r>
      <w:r w:rsidR="001E2F76">
        <w:rPr>
          <w:rFonts w:ascii="Arial" w:eastAsia="Times New Roman" w:hAnsi="Arial" w:cs="Arial"/>
          <w:lang w:eastAsia="it-IT"/>
        </w:rPr>
        <w:t>i principali stakeholders della Cooperativa</w:t>
      </w:r>
      <w:r>
        <w:rPr>
          <w:rFonts w:ascii="Arial" w:eastAsia="Times New Roman" w:hAnsi="Arial" w:cs="Arial"/>
          <w:lang w:eastAsia="it-IT"/>
        </w:rPr>
        <w:t>,</w:t>
      </w:r>
      <w:r w:rsidR="001E2F76">
        <w:rPr>
          <w:rFonts w:ascii="Arial" w:eastAsia="Times New Roman" w:hAnsi="Arial" w:cs="Arial"/>
          <w:lang w:eastAsia="it-IT"/>
        </w:rPr>
        <w:t xml:space="preserve"> ai quali i</w:t>
      </w:r>
      <w:r w:rsidR="00CE1869" w:rsidRPr="00F31B10">
        <w:rPr>
          <w:rFonts w:ascii="Arial" w:eastAsia="Times New Roman" w:hAnsi="Arial" w:cs="Arial"/>
          <w:lang w:eastAsia="it-IT"/>
        </w:rPr>
        <w:t xml:space="preserve">l </w:t>
      </w:r>
      <w:r w:rsidR="00CE1869" w:rsidRPr="00F31B10">
        <w:rPr>
          <w:rFonts w:ascii="Arial" w:eastAsia="Times New Roman" w:hAnsi="Arial" w:cs="Arial"/>
          <w:b/>
          <w:bCs/>
          <w:lang w:eastAsia="it-IT"/>
        </w:rPr>
        <w:t xml:space="preserve">Presidente </w:t>
      </w:r>
      <w:r w:rsidR="00E376A3" w:rsidRPr="00F86109">
        <w:rPr>
          <w:rFonts w:ascii="Arial" w:eastAsia="Times New Roman" w:hAnsi="Arial" w:cs="Arial"/>
          <w:b/>
          <w:bCs/>
          <w:lang w:eastAsia="it-IT"/>
        </w:rPr>
        <w:t>Claudio</w:t>
      </w:r>
      <w:r w:rsidR="00E376A3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CE1869" w:rsidRPr="00F31B10">
        <w:rPr>
          <w:rFonts w:ascii="Arial" w:eastAsia="Times New Roman" w:hAnsi="Arial" w:cs="Arial"/>
          <w:b/>
          <w:bCs/>
          <w:lang w:eastAsia="it-IT"/>
        </w:rPr>
        <w:t>Gallerani</w:t>
      </w:r>
      <w:r w:rsidR="00CE1869" w:rsidRPr="00F31B10">
        <w:rPr>
          <w:rFonts w:ascii="Arial" w:eastAsia="Times New Roman" w:hAnsi="Arial" w:cs="Arial"/>
          <w:lang w:eastAsia="it-IT"/>
        </w:rPr>
        <w:t xml:space="preserve"> ha </w:t>
      </w:r>
      <w:r w:rsidR="001E2F76">
        <w:rPr>
          <w:rFonts w:ascii="Arial" w:eastAsia="Times New Roman" w:hAnsi="Arial" w:cs="Arial"/>
          <w:lang w:eastAsia="it-IT"/>
        </w:rPr>
        <w:t xml:space="preserve">illustrato le strategie messe in campo da COPROB per </w:t>
      </w:r>
      <w:r w:rsidR="003C3337">
        <w:rPr>
          <w:rFonts w:ascii="Arial" w:eastAsia="Times New Roman" w:hAnsi="Arial" w:cs="Arial"/>
          <w:lang w:eastAsia="it-IT"/>
        </w:rPr>
        <w:t>il futuro in cui</w:t>
      </w:r>
      <w:r w:rsidR="00BD4E61">
        <w:rPr>
          <w:rFonts w:ascii="Arial" w:eastAsia="Times New Roman" w:hAnsi="Arial" w:cs="Arial"/>
          <w:lang w:eastAsia="it-IT"/>
        </w:rPr>
        <w:t xml:space="preserve"> </w:t>
      </w:r>
      <w:r w:rsidR="00F403C6">
        <w:rPr>
          <w:rFonts w:ascii="Arial" w:eastAsia="Times New Roman" w:hAnsi="Arial" w:cs="Arial"/>
          <w:lang w:eastAsia="it-IT"/>
        </w:rPr>
        <w:t>la</w:t>
      </w:r>
      <w:r w:rsidR="004B3E38" w:rsidRPr="004B3E38">
        <w:rPr>
          <w:rFonts w:ascii="Arial" w:eastAsia="Times New Roman" w:hAnsi="Arial" w:cs="Arial"/>
          <w:lang w:eastAsia="it-IT"/>
        </w:rPr>
        <w:t xml:space="preserve"> riforma del settore europeo deve trovare un suo riequilibrio produttivo, compatibile sia con i consumi interni sia con i trend a livello mondiale.</w:t>
      </w:r>
    </w:p>
    <w:p w14:paraId="5653A984" w14:textId="6A1FD630" w:rsidR="004B3E38" w:rsidRPr="005C1ADF" w:rsidRDefault="004B3E38" w:rsidP="005C1ADF">
      <w:pPr>
        <w:spacing w:line="240" w:lineRule="auto"/>
        <w:jc w:val="both"/>
        <w:rPr>
          <w:rFonts w:ascii="Arial" w:eastAsia="Times New Roman" w:hAnsi="Arial" w:cs="Arial"/>
          <w:lang w:eastAsia="it-IT"/>
        </w:rPr>
      </w:pPr>
      <w:r w:rsidRPr="004B3E38">
        <w:rPr>
          <w:rFonts w:ascii="Arial" w:eastAsia="Times New Roman" w:hAnsi="Arial" w:cs="Arial"/>
          <w:lang w:eastAsia="it-IT"/>
        </w:rPr>
        <w:t>COPROB dal canto suo continua il percorso di crescita della propria competitività in tutti i comparti, a partire dall’area agricola dove da qualche anno, grazie ai Club Territoriali della bietola e Beta</w:t>
      </w:r>
      <w:r w:rsidR="00E97DEF">
        <w:rPr>
          <w:rFonts w:ascii="Arial" w:eastAsia="Times New Roman" w:hAnsi="Arial" w:cs="Arial"/>
          <w:lang w:eastAsia="it-IT"/>
        </w:rPr>
        <w:t xml:space="preserve"> (</w:t>
      </w:r>
      <w:r w:rsidR="00E97DEF" w:rsidRPr="00E97DEF">
        <w:rPr>
          <w:rFonts w:ascii="Arial" w:eastAsia="Times New Roman" w:hAnsi="Arial" w:cs="Arial"/>
          <w:lang w:eastAsia="it-IT"/>
        </w:rPr>
        <w:t xml:space="preserve">divisione di sperimentazione agronomica di </w:t>
      </w:r>
      <w:proofErr w:type="spellStart"/>
      <w:r w:rsidR="00E97DEF" w:rsidRPr="00E97DEF">
        <w:rPr>
          <w:rFonts w:ascii="Arial" w:eastAsia="Times New Roman" w:hAnsi="Arial" w:cs="Arial"/>
          <w:lang w:eastAsia="it-IT"/>
        </w:rPr>
        <w:t>Coprob</w:t>
      </w:r>
      <w:proofErr w:type="spellEnd"/>
      <w:r w:rsidR="00E97DEF">
        <w:rPr>
          <w:rFonts w:ascii="Arial" w:eastAsia="Times New Roman" w:hAnsi="Arial" w:cs="Arial"/>
          <w:lang w:eastAsia="it-IT"/>
        </w:rPr>
        <w:t>)</w:t>
      </w:r>
      <w:r w:rsidRPr="004B3E38">
        <w:rPr>
          <w:rFonts w:ascii="Arial" w:eastAsia="Times New Roman" w:hAnsi="Arial" w:cs="Arial"/>
          <w:lang w:eastAsia="it-IT"/>
        </w:rPr>
        <w:t xml:space="preserve"> si sta accelerando lo sviluppo della produzione di bietole e zucchero per ettaro</w:t>
      </w:r>
      <w:r w:rsidR="00EC4329">
        <w:rPr>
          <w:rFonts w:ascii="Arial" w:eastAsia="Times New Roman" w:hAnsi="Arial" w:cs="Arial"/>
          <w:lang w:eastAsia="it-IT"/>
        </w:rPr>
        <w:t xml:space="preserve">. Una crescita che si concretizza </w:t>
      </w:r>
      <w:r w:rsidRPr="004B3E38">
        <w:rPr>
          <w:rFonts w:ascii="Arial" w:eastAsia="Times New Roman" w:hAnsi="Arial" w:cs="Arial"/>
          <w:lang w:eastAsia="it-IT"/>
        </w:rPr>
        <w:t>attraverso l’utilizzo della nuova genetica e di tutte le nuove conoscenze e mezzi messi a disposizione dagli operatori del settore con cui si sono sviluppate proficue partnership.</w:t>
      </w:r>
    </w:p>
    <w:p w14:paraId="629B13FA" w14:textId="7D973B3E" w:rsidR="004B3E38" w:rsidRPr="00BD4E61" w:rsidRDefault="00BD4E61" w:rsidP="004B3E38">
      <w:pPr>
        <w:spacing w:after="120" w:line="255" w:lineRule="atLeast"/>
        <w:jc w:val="both"/>
        <w:rPr>
          <w:rFonts w:ascii="Arial" w:eastAsia="Times New Roman" w:hAnsi="Arial" w:cs="Arial"/>
          <w:i/>
          <w:lang w:eastAsia="it-IT"/>
        </w:rPr>
      </w:pPr>
      <w:r w:rsidRPr="00BD4E61">
        <w:rPr>
          <w:rFonts w:ascii="Arial" w:eastAsia="Times New Roman" w:hAnsi="Arial" w:cs="Arial"/>
          <w:i/>
          <w:lang w:eastAsia="it-IT"/>
        </w:rPr>
        <w:t>“</w:t>
      </w:r>
      <w:r w:rsidR="004B3E38" w:rsidRPr="00BD4E61">
        <w:rPr>
          <w:rFonts w:ascii="Arial" w:eastAsia="Times New Roman" w:hAnsi="Arial" w:cs="Arial"/>
          <w:i/>
          <w:lang w:eastAsia="it-IT"/>
        </w:rPr>
        <w:t>L’obiettivo del settore agricolo di poter arrivare a 10 tonnellate di zucchero per ettaro</w:t>
      </w:r>
      <w:r w:rsidR="00BC1D81">
        <w:rPr>
          <w:rFonts w:ascii="Arial" w:eastAsia="Times New Roman" w:hAnsi="Arial" w:cs="Arial"/>
          <w:i/>
          <w:lang w:eastAsia="it-IT"/>
        </w:rPr>
        <w:t xml:space="preserve">”, </w:t>
      </w:r>
      <w:r w:rsidR="00BC1D81" w:rsidRPr="00BC1D81">
        <w:rPr>
          <w:rFonts w:ascii="Arial" w:eastAsia="Times New Roman" w:hAnsi="Arial" w:cs="Arial"/>
          <w:b/>
          <w:lang w:eastAsia="it-IT"/>
        </w:rPr>
        <w:t>ha sottolineato il P</w:t>
      </w:r>
      <w:r w:rsidRPr="00BC1D81">
        <w:rPr>
          <w:rFonts w:ascii="Arial" w:eastAsia="Times New Roman" w:hAnsi="Arial" w:cs="Arial"/>
          <w:b/>
          <w:lang w:eastAsia="it-IT"/>
        </w:rPr>
        <w:t xml:space="preserve">residente </w:t>
      </w:r>
      <w:proofErr w:type="spellStart"/>
      <w:r w:rsidRPr="00BC1D81">
        <w:rPr>
          <w:rFonts w:ascii="Arial" w:eastAsia="Times New Roman" w:hAnsi="Arial" w:cs="Arial"/>
          <w:b/>
          <w:bCs/>
          <w:lang w:eastAsia="it-IT"/>
        </w:rPr>
        <w:t>Gallerani</w:t>
      </w:r>
      <w:proofErr w:type="spellEnd"/>
      <w:r w:rsidR="00BC1D81">
        <w:rPr>
          <w:rFonts w:ascii="Arial" w:eastAsia="Times New Roman" w:hAnsi="Arial" w:cs="Arial"/>
          <w:lang w:eastAsia="it-IT"/>
        </w:rPr>
        <w:t>,</w:t>
      </w:r>
      <w:r w:rsidR="004B3E38" w:rsidRPr="00BD4E61">
        <w:rPr>
          <w:rFonts w:ascii="Arial" w:eastAsia="Times New Roman" w:hAnsi="Arial" w:cs="Arial"/>
          <w:i/>
          <w:lang w:eastAsia="it-IT"/>
        </w:rPr>
        <w:t xml:space="preserve"> </w:t>
      </w:r>
      <w:r w:rsidR="00BC1D81">
        <w:rPr>
          <w:rFonts w:ascii="Arial" w:eastAsia="Times New Roman" w:hAnsi="Arial" w:cs="Arial"/>
          <w:i/>
          <w:lang w:eastAsia="it-IT"/>
        </w:rPr>
        <w:t>“</w:t>
      </w:r>
      <w:r w:rsidR="004B3E38" w:rsidRPr="00BD4E61">
        <w:rPr>
          <w:rFonts w:ascii="Arial" w:eastAsia="Times New Roman" w:hAnsi="Arial" w:cs="Arial"/>
          <w:i/>
          <w:lang w:eastAsia="it-IT"/>
        </w:rPr>
        <w:t xml:space="preserve">è un traguardo alla nostra portata, con l’ambizione - dal 2019 - di produrre il primo zucchero </w:t>
      </w:r>
      <w:proofErr w:type="spellStart"/>
      <w:r w:rsidR="004B3E38" w:rsidRPr="00BD4E61">
        <w:rPr>
          <w:rFonts w:ascii="Arial" w:eastAsia="Times New Roman" w:hAnsi="Arial" w:cs="Arial"/>
          <w:i/>
          <w:lang w:eastAsia="it-IT"/>
        </w:rPr>
        <w:t>bio</w:t>
      </w:r>
      <w:proofErr w:type="spellEnd"/>
      <w:r w:rsidR="004B3E38" w:rsidRPr="00BD4E61">
        <w:rPr>
          <w:rFonts w:ascii="Arial" w:eastAsia="Times New Roman" w:hAnsi="Arial" w:cs="Arial"/>
          <w:i/>
          <w:lang w:eastAsia="it-IT"/>
        </w:rPr>
        <w:t xml:space="preserve"> da bietole italian</w:t>
      </w:r>
      <w:r w:rsidR="00BC1D81">
        <w:rPr>
          <w:rFonts w:ascii="Arial" w:eastAsia="Times New Roman" w:hAnsi="Arial" w:cs="Arial"/>
          <w:i/>
          <w:lang w:eastAsia="it-IT"/>
        </w:rPr>
        <w:t>e che potrà essere anche grezzo</w:t>
      </w:r>
      <w:r>
        <w:rPr>
          <w:rFonts w:ascii="Arial" w:eastAsia="Times New Roman" w:hAnsi="Arial" w:cs="Arial"/>
          <w:i/>
          <w:lang w:eastAsia="it-IT"/>
        </w:rPr>
        <w:t>”</w:t>
      </w:r>
      <w:r w:rsidR="00BC1D81">
        <w:rPr>
          <w:rFonts w:ascii="Arial" w:eastAsia="Times New Roman" w:hAnsi="Arial" w:cs="Arial"/>
          <w:i/>
          <w:lang w:eastAsia="it-IT"/>
        </w:rPr>
        <w:t>.</w:t>
      </w:r>
    </w:p>
    <w:p w14:paraId="03045453" w14:textId="6CB72814" w:rsidR="006A5A6D" w:rsidRDefault="00BD4E61" w:rsidP="00BD4E61">
      <w:pPr>
        <w:spacing w:before="100" w:beforeAutospacing="1" w:after="210" w:line="255" w:lineRule="atLeast"/>
        <w:jc w:val="both"/>
        <w:rPr>
          <w:rFonts w:ascii="Arial" w:eastAsia="Times New Roman" w:hAnsi="Arial" w:cs="Arial"/>
          <w:lang w:eastAsia="it-IT"/>
        </w:rPr>
      </w:pPr>
      <w:r w:rsidRPr="00F31B10">
        <w:rPr>
          <w:rFonts w:ascii="Arial" w:eastAsia="Times New Roman" w:hAnsi="Arial" w:cs="Arial"/>
          <w:lang w:eastAsia="it-IT"/>
        </w:rPr>
        <w:t xml:space="preserve">Alla presenza di centinaia di soci e numerosi ospiti </w:t>
      </w:r>
      <w:r>
        <w:rPr>
          <w:rFonts w:ascii="Arial" w:eastAsia="Times New Roman" w:hAnsi="Arial" w:cs="Arial"/>
          <w:lang w:eastAsia="it-IT"/>
        </w:rPr>
        <w:t xml:space="preserve">è </w:t>
      </w:r>
      <w:r w:rsidR="006A5A6D">
        <w:rPr>
          <w:rFonts w:ascii="Arial" w:eastAsia="Times New Roman" w:hAnsi="Arial" w:cs="Arial"/>
          <w:lang w:eastAsia="it-IT"/>
        </w:rPr>
        <w:t xml:space="preserve">stato </w:t>
      </w:r>
      <w:r w:rsidRPr="00F86109">
        <w:rPr>
          <w:rFonts w:ascii="Arial" w:eastAsia="Times New Roman" w:hAnsi="Arial" w:cs="Arial"/>
          <w:lang w:eastAsia="it-IT"/>
        </w:rPr>
        <w:t>illustrat</w:t>
      </w:r>
      <w:r>
        <w:rPr>
          <w:rFonts w:ascii="Arial" w:eastAsia="Times New Roman" w:hAnsi="Arial" w:cs="Arial"/>
          <w:lang w:eastAsia="it-IT"/>
        </w:rPr>
        <w:t xml:space="preserve">o come il valore di un prodotto si generi </w:t>
      </w:r>
      <w:r w:rsidR="006A5A6D">
        <w:rPr>
          <w:rFonts w:ascii="Arial" w:eastAsia="Times New Roman" w:hAnsi="Arial" w:cs="Arial"/>
          <w:lang w:eastAsia="it-IT"/>
        </w:rPr>
        <w:t>‘</w:t>
      </w:r>
      <w:r>
        <w:rPr>
          <w:rFonts w:ascii="Arial" w:eastAsia="Times New Roman" w:hAnsi="Arial" w:cs="Arial"/>
          <w:lang w:eastAsia="it-IT"/>
        </w:rPr>
        <w:t xml:space="preserve">in </w:t>
      </w:r>
      <w:proofErr w:type="spellStart"/>
      <w:r>
        <w:rPr>
          <w:rFonts w:ascii="Arial" w:eastAsia="Times New Roman" w:hAnsi="Arial" w:cs="Arial"/>
          <w:lang w:eastAsia="it-IT"/>
        </w:rPr>
        <w:t>campo</w:t>
      </w:r>
      <w:r w:rsidR="006A5A6D">
        <w:rPr>
          <w:rFonts w:ascii="Arial" w:eastAsia="Times New Roman" w:hAnsi="Arial" w:cs="Arial"/>
          <w:lang w:eastAsia="it-IT"/>
        </w:rPr>
        <w:t>’</w:t>
      </w:r>
      <w:proofErr w:type="spellEnd"/>
      <w:r>
        <w:rPr>
          <w:rFonts w:ascii="Arial" w:eastAsia="Times New Roman" w:hAnsi="Arial" w:cs="Arial"/>
          <w:lang w:eastAsia="it-IT"/>
        </w:rPr>
        <w:t>.</w:t>
      </w:r>
      <w:r w:rsidRPr="00F86109">
        <w:rPr>
          <w:rFonts w:ascii="Arial" w:eastAsia="Times New Roman" w:hAnsi="Arial" w:cs="Arial"/>
          <w:lang w:eastAsia="it-IT"/>
        </w:rPr>
        <w:t xml:space="preserve"> </w:t>
      </w:r>
      <w:r>
        <w:rPr>
          <w:rFonts w:ascii="Arial" w:eastAsia="Times New Roman" w:hAnsi="Arial" w:cs="Arial"/>
          <w:lang w:eastAsia="it-IT"/>
        </w:rPr>
        <w:t xml:space="preserve">Grazie ai contributi di </w:t>
      </w:r>
      <w:r>
        <w:rPr>
          <w:rFonts w:ascii="Arial" w:eastAsia="Times New Roman" w:hAnsi="Arial" w:cs="Arial"/>
          <w:b/>
          <w:lang w:eastAsia="it-IT"/>
        </w:rPr>
        <w:t xml:space="preserve">Pierluigi Sassi </w:t>
      </w:r>
      <w:r>
        <w:rPr>
          <w:rFonts w:ascii="Arial" w:eastAsia="Times New Roman" w:hAnsi="Arial" w:cs="Arial"/>
          <w:lang w:eastAsia="it-IT"/>
        </w:rPr>
        <w:t xml:space="preserve">(Vice Presidente di TIMAC Agro Italia), </w:t>
      </w:r>
      <w:r>
        <w:rPr>
          <w:rFonts w:ascii="Arial" w:eastAsia="Times New Roman" w:hAnsi="Arial" w:cs="Arial"/>
          <w:b/>
          <w:lang w:eastAsia="it-IT"/>
        </w:rPr>
        <w:t xml:space="preserve">Paolo Tassani </w:t>
      </w:r>
      <w:r>
        <w:rPr>
          <w:rFonts w:ascii="Arial" w:eastAsia="Times New Roman" w:hAnsi="Arial" w:cs="Arial"/>
          <w:lang w:eastAsia="it-IT"/>
        </w:rPr>
        <w:t>(</w:t>
      </w:r>
      <w:r w:rsidRPr="00BD4E61">
        <w:rPr>
          <w:rFonts w:ascii="Arial" w:eastAsia="Times New Roman" w:hAnsi="Arial" w:cs="Arial"/>
          <w:lang w:eastAsia="it-IT"/>
        </w:rPr>
        <w:t>Country Manager</w:t>
      </w:r>
      <w:r>
        <w:rPr>
          <w:rFonts w:ascii="Arial" w:eastAsia="Times New Roman" w:hAnsi="Arial" w:cs="Arial"/>
          <w:lang w:eastAsia="it-IT"/>
        </w:rPr>
        <w:t xml:space="preserve"> di</w:t>
      </w:r>
      <w:r w:rsidRPr="00BD4E61">
        <w:rPr>
          <w:rFonts w:ascii="Arial" w:eastAsia="Times New Roman" w:hAnsi="Arial" w:cs="Arial"/>
          <w:lang w:eastAsia="it-IT"/>
        </w:rPr>
        <w:t xml:space="preserve"> UPL</w:t>
      </w:r>
      <w:r>
        <w:rPr>
          <w:rFonts w:ascii="Arial" w:eastAsia="Times New Roman" w:hAnsi="Arial" w:cs="Arial"/>
          <w:lang w:eastAsia="it-IT"/>
        </w:rPr>
        <w:t xml:space="preserve">), </w:t>
      </w:r>
      <w:r w:rsidRPr="00BD4E61">
        <w:rPr>
          <w:rFonts w:ascii="Arial" w:eastAsia="Times New Roman" w:hAnsi="Arial" w:cs="Arial"/>
          <w:b/>
          <w:lang w:eastAsia="it-IT"/>
        </w:rPr>
        <w:t xml:space="preserve">Paolo </w:t>
      </w:r>
      <w:proofErr w:type="spellStart"/>
      <w:r w:rsidRPr="00BD4E61">
        <w:rPr>
          <w:rFonts w:ascii="Arial" w:eastAsia="Times New Roman" w:hAnsi="Arial" w:cs="Arial"/>
          <w:b/>
          <w:lang w:eastAsia="it-IT"/>
        </w:rPr>
        <w:t>Carnemolla</w:t>
      </w:r>
      <w:proofErr w:type="spellEnd"/>
      <w:r w:rsidRPr="00BD4E61">
        <w:rPr>
          <w:rFonts w:ascii="Arial" w:eastAsia="Times New Roman" w:hAnsi="Arial" w:cs="Arial"/>
          <w:lang w:eastAsia="it-IT"/>
        </w:rPr>
        <w:t xml:space="preserve"> (Presidente </w:t>
      </w:r>
      <w:r>
        <w:rPr>
          <w:rFonts w:ascii="Arial" w:eastAsia="Times New Roman" w:hAnsi="Arial" w:cs="Arial"/>
          <w:lang w:eastAsia="it-IT"/>
        </w:rPr>
        <w:t xml:space="preserve">di </w:t>
      </w:r>
      <w:proofErr w:type="spellStart"/>
      <w:r w:rsidRPr="00BD4E61">
        <w:rPr>
          <w:rFonts w:ascii="Arial" w:eastAsia="Times New Roman" w:hAnsi="Arial" w:cs="Arial"/>
          <w:lang w:eastAsia="it-IT"/>
        </w:rPr>
        <w:t>Federbio</w:t>
      </w:r>
      <w:proofErr w:type="spellEnd"/>
      <w:r w:rsidRPr="00BD4E61">
        <w:rPr>
          <w:rFonts w:ascii="Arial" w:eastAsia="Times New Roman" w:hAnsi="Arial" w:cs="Arial"/>
          <w:lang w:eastAsia="it-IT"/>
        </w:rPr>
        <w:t>)</w:t>
      </w:r>
      <w:r>
        <w:rPr>
          <w:rFonts w:ascii="Arial" w:eastAsia="Times New Roman" w:hAnsi="Arial" w:cs="Arial"/>
          <w:lang w:eastAsia="it-IT"/>
        </w:rPr>
        <w:t xml:space="preserve"> e </w:t>
      </w:r>
      <w:r w:rsidRPr="00BD4E61">
        <w:rPr>
          <w:rFonts w:ascii="Arial" w:eastAsia="Times New Roman" w:hAnsi="Arial" w:cs="Arial"/>
          <w:b/>
          <w:lang w:eastAsia="it-IT"/>
        </w:rPr>
        <w:t>Camillo Gardini</w:t>
      </w:r>
      <w:r>
        <w:rPr>
          <w:rFonts w:ascii="Arial" w:eastAsia="Times New Roman" w:hAnsi="Arial" w:cs="Arial"/>
          <w:lang w:eastAsia="it-IT"/>
        </w:rPr>
        <w:t xml:space="preserve"> (Presidente di Agri 2000) sono state testimoniate le importanti partnership avviate nel 2017 al fine di mettere a punto </w:t>
      </w:r>
      <w:r w:rsidRPr="00F86109">
        <w:rPr>
          <w:rFonts w:ascii="Arial" w:eastAsia="Times New Roman" w:hAnsi="Arial" w:cs="Arial"/>
          <w:lang w:eastAsia="it-IT"/>
        </w:rPr>
        <w:t>la</w:t>
      </w:r>
      <w:r>
        <w:rPr>
          <w:rFonts w:ascii="Arial" w:eastAsia="Times New Roman" w:hAnsi="Arial" w:cs="Arial"/>
          <w:lang w:eastAsia="it-IT"/>
        </w:rPr>
        <w:t xml:space="preserve"> nuova </w:t>
      </w:r>
      <w:r w:rsidRPr="00C632FA">
        <w:rPr>
          <w:rFonts w:ascii="Arial" w:eastAsia="Times New Roman" w:hAnsi="Arial" w:cs="Arial"/>
          <w:b/>
          <w:lang w:eastAsia="it-IT"/>
        </w:rPr>
        <w:t>bieticoltura 4.0</w:t>
      </w:r>
      <w:r w:rsidR="006A5A6D">
        <w:rPr>
          <w:rFonts w:ascii="Arial" w:eastAsia="Times New Roman" w:hAnsi="Arial" w:cs="Arial"/>
          <w:lang w:eastAsia="it-IT"/>
        </w:rPr>
        <w:t>: u</w:t>
      </w:r>
      <w:r>
        <w:rPr>
          <w:rFonts w:ascii="Arial" w:eastAsia="Times New Roman" w:hAnsi="Arial" w:cs="Arial"/>
          <w:lang w:eastAsia="it-IT"/>
        </w:rPr>
        <w:t xml:space="preserve">na bieticoltura di precisione attraverso la quale è possibile produrre </w:t>
      </w:r>
      <w:r w:rsidR="000A4BDE">
        <w:rPr>
          <w:rFonts w:ascii="Arial" w:eastAsia="Times New Roman" w:hAnsi="Arial" w:cs="Arial"/>
          <w:lang w:eastAsia="it-IT"/>
        </w:rPr>
        <w:t>in maniera sostenibile</w:t>
      </w:r>
      <w:r>
        <w:rPr>
          <w:rFonts w:ascii="Arial" w:eastAsia="Times New Roman" w:hAnsi="Arial" w:cs="Arial"/>
          <w:lang w:eastAsia="it-IT"/>
        </w:rPr>
        <w:t xml:space="preserve">. </w:t>
      </w:r>
    </w:p>
    <w:p w14:paraId="1B1D9E1C" w14:textId="77777777" w:rsidR="00A10583" w:rsidRDefault="00A10583" w:rsidP="00BD4E61">
      <w:pPr>
        <w:spacing w:before="100" w:beforeAutospacing="1" w:after="210" w:line="255" w:lineRule="atLeast"/>
        <w:jc w:val="both"/>
        <w:rPr>
          <w:rFonts w:ascii="Arial" w:eastAsia="Times New Roman" w:hAnsi="Arial" w:cs="Arial"/>
          <w:lang w:eastAsia="it-IT"/>
        </w:rPr>
      </w:pPr>
    </w:p>
    <w:p w14:paraId="3F95DE60" w14:textId="77777777" w:rsidR="00D10A3E" w:rsidRDefault="00D10A3E" w:rsidP="00BD4E61">
      <w:pPr>
        <w:spacing w:before="100" w:beforeAutospacing="1" w:after="210" w:line="255" w:lineRule="atLeast"/>
        <w:jc w:val="both"/>
        <w:rPr>
          <w:rFonts w:ascii="Arial" w:eastAsia="Times New Roman" w:hAnsi="Arial" w:cs="Arial"/>
          <w:lang w:eastAsia="it-IT"/>
        </w:rPr>
      </w:pPr>
    </w:p>
    <w:p w14:paraId="7B35DE1D" w14:textId="77777777" w:rsidR="008538CB" w:rsidRDefault="00BD4E61" w:rsidP="00BD4E61">
      <w:pPr>
        <w:spacing w:before="100" w:beforeAutospacing="1" w:after="210" w:line="255" w:lineRule="atLeast"/>
        <w:jc w:val="both"/>
        <w:rPr>
          <w:rFonts w:ascii="Arial" w:eastAsia="Times New Roman" w:hAnsi="Arial" w:cs="Arial"/>
          <w:lang w:eastAsia="it-IT"/>
        </w:rPr>
      </w:pPr>
      <w:r w:rsidRPr="00F86109">
        <w:rPr>
          <w:rFonts w:ascii="Arial" w:eastAsia="Times New Roman" w:hAnsi="Arial" w:cs="Arial"/>
          <w:lang w:eastAsia="it-IT"/>
        </w:rPr>
        <w:t xml:space="preserve">I lavori sono poi proseguiti con </w:t>
      </w:r>
      <w:r w:rsidR="000A4BDE">
        <w:rPr>
          <w:rFonts w:ascii="Arial" w:eastAsia="Times New Roman" w:hAnsi="Arial" w:cs="Arial"/>
          <w:lang w:eastAsia="it-IT"/>
        </w:rPr>
        <w:t>gli interventi</w:t>
      </w:r>
      <w:r>
        <w:rPr>
          <w:rFonts w:ascii="Arial" w:eastAsia="Times New Roman" w:hAnsi="Arial" w:cs="Arial"/>
          <w:lang w:eastAsia="it-IT"/>
        </w:rPr>
        <w:t xml:space="preserve"> di </w:t>
      </w:r>
      <w:r w:rsidR="000A4BDE" w:rsidRPr="000A4BDE">
        <w:rPr>
          <w:rFonts w:ascii="Arial" w:eastAsia="Times New Roman" w:hAnsi="Arial" w:cs="Arial"/>
          <w:b/>
          <w:lang w:eastAsia="it-IT"/>
        </w:rPr>
        <w:t xml:space="preserve">Lorenzo </w:t>
      </w:r>
      <w:proofErr w:type="spellStart"/>
      <w:r w:rsidR="000A4BDE" w:rsidRPr="000A4BDE">
        <w:rPr>
          <w:rFonts w:ascii="Arial" w:eastAsia="Times New Roman" w:hAnsi="Arial" w:cs="Arial"/>
          <w:b/>
          <w:lang w:eastAsia="it-IT"/>
        </w:rPr>
        <w:t>Berlendis</w:t>
      </w:r>
      <w:proofErr w:type="spellEnd"/>
      <w:r w:rsidR="000A4BDE" w:rsidRPr="000A4BDE">
        <w:rPr>
          <w:rFonts w:ascii="Arial" w:eastAsia="Times New Roman" w:hAnsi="Arial" w:cs="Arial"/>
          <w:b/>
          <w:lang w:eastAsia="it-IT"/>
        </w:rPr>
        <w:t xml:space="preserve"> </w:t>
      </w:r>
      <w:r w:rsidR="000A4BDE" w:rsidRPr="000A4BDE">
        <w:rPr>
          <w:rFonts w:ascii="Arial" w:eastAsia="Times New Roman" w:hAnsi="Arial" w:cs="Arial"/>
          <w:lang w:eastAsia="it-IT"/>
        </w:rPr>
        <w:t xml:space="preserve">(Vice Presidente </w:t>
      </w:r>
      <w:r w:rsidR="000A4BDE">
        <w:rPr>
          <w:rFonts w:ascii="Arial" w:eastAsia="Times New Roman" w:hAnsi="Arial" w:cs="Arial"/>
          <w:lang w:eastAsia="it-IT"/>
        </w:rPr>
        <w:t xml:space="preserve">di </w:t>
      </w:r>
      <w:proofErr w:type="spellStart"/>
      <w:r w:rsidR="000A4BDE" w:rsidRPr="000A4BDE">
        <w:rPr>
          <w:rFonts w:ascii="Arial" w:eastAsia="Times New Roman" w:hAnsi="Arial" w:cs="Arial"/>
          <w:lang w:eastAsia="it-IT"/>
        </w:rPr>
        <w:t>Slowfood</w:t>
      </w:r>
      <w:proofErr w:type="spellEnd"/>
      <w:r w:rsidR="000A4BDE" w:rsidRPr="000A4BDE">
        <w:rPr>
          <w:rFonts w:ascii="Arial" w:eastAsia="Times New Roman" w:hAnsi="Arial" w:cs="Arial"/>
          <w:lang w:eastAsia="it-IT"/>
        </w:rPr>
        <w:t xml:space="preserve"> Italia)</w:t>
      </w:r>
      <w:r>
        <w:rPr>
          <w:rFonts w:ascii="Arial" w:eastAsia="Times New Roman" w:hAnsi="Arial" w:cs="Arial"/>
          <w:lang w:eastAsia="it-IT"/>
        </w:rPr>
        <w:t xml:space="preserve"> </w:t>
      </w:r>
      <w:r w:rsidR="000A4BDE">
        <w:rPr>
          <w:rFonts w:ascii="Arial" w:eastAsia="Times New Roman" w:hAnsi="Arial" w:cs="Arial"/>
          <w:lang w:eastAsia="it-IT"/>
        </w:rPr>
        <w:t>e</w:t>
      </w:r>
      <w:r>
        <w:rPr>
          <w:rFonts w:ascii="Arial" w:eastAsia="Times New Roman" w:hAnsi="Arial" w:cs="Arial"/>
          <w:lang w:eastAsia="it-IT"/>
        </w:rPr>
        <w:t xml:space="preserve"> </w:t>
      </w:r>
      <w:r w:rsidR="000A4BDE" w:rsidRPr="000A4BDE">
        <w:rPr>
          <w:rFonts w:ascii="Arial" w:eastAsia="Times New Roman" w:hAnsi="Arial" w:cs="Arial"/>
          <w:b/>
          <w:lang w:eastAsia="it-IT"/>
        </w:rPr>
        <w:t xml:space="preserve">Francesco </w:t>
      </w:r>
      <w:proofErr w:type="spellStart"/>
      <w:r w:rsidR="000A4BDE" w:rsidRPr="000A4BDE">
        <w:rPr>
          <w:rFonts w:ascii="Arial" w:eastAsia="Times New Roman" w:hAnsi="Arial" w:cs="Arial"/>
          <w:b/>
          <w:lang w:eastAsia="it-IT"/>
        </w:rPr>
        <w:t>Morace</w:t>
      </w:r>
      <w:proofErr w:type="spellEnd"/>
      <w:r w:rsidR="000A4BDE" w:rsidRPr="000A4BDE">
        <w:rPr>
          <w:rFonts w:ascii="Arial" w:eastAsia="Times New Roman" w:hAnsi="Arial" w:cs="Arial"/>
          <w:b/>
          <w:lang w:eastAsia="it-IT"/>
        </w:rPr>
        <w:t xml:space="preserve"> </w:t>
      </w:r>
      <w:r w:rsidR="000A4BDE" w:rsidRPr="000A4BDE">
        <w:rPr>
          <w:rFonts w:ascii="Arial" w:eastAsia="Times New Roman" w:hAnsi="Arial" w:cs="Arial"/>
          <w:lang w:eastAsia="it-IT"/>
        </w:rPr>
        <w:t xml:space="preserve">(Sociologo e Presidente di Future </w:t>
      </w:r>
      <w:proofErr w:type="spellStart"/>
      <w:r w:rsidR="000A4BDE" w:rsidRPr="000A4BDE">
        <w:rPr>
          <w:rFonts w:ascii="Arial" w:eastAsia="Times New Roman" w:hAnsi="Arial" w:cs="Arial"/>
          <w:lang w:eastAsia="it-IT"/>
        </w:rPr>
        <w:t>Concept</w:t>
      </w:r>
      <w:proofErr w:type="spellEnd"/>
      <w:r w:rsidR="000A4BDE" w:rsidRPr="000A4BDE">
        <w:rPr>
          <w:rFonts w:ascii="Arial" w:eastAsia="Times New Roman" w:hAnsi="Arial" w:cs="Arial"/>
          <w:lang w:eastAsia="it-IT"/>
        </w:rPr>
        <w:t xml:space="preserve"> Lab)</w:t>
      </w:r>
      <w:r w:rsidR="000A4BDE">
        <w:rPr>
          <w:rFonts w:ascii="Arial" w:eastAsia="Times New Roman" w:hAnsi="Arial" w:cs="Arial"/>
          <w:lang w:eastAsia="it-IT"/>
        </w:rPr>
        <w:t xml:space="preserve"> che,</w:t>
      </w:r>
      <w:r w:rsidR="000A4BDE" w:rsidRPr="000A4BDE">
        <w:rPr>
          <w:rFonts w:ascii="Arial" w:eastAsia="Times New Roman" w:hAnsi="Arial" w:cs="Arial"/>
          <w:lang w:eastAsia="it-IT"/>
        </w:rPr>
        <w:t xml:space="preserve"> </w:t>
      </w:r>
      <w:r>
        <w:rPr>
          <w:rFonts w:ascii="Arial" w:eastAsia="Times New Roman" w:hAnsi="Arial" w:cs="Arial"/>
          <w:lang w:eastAsia="it-IT"/>
        </w:rPr>
        <w:t xml:space="preserve">stimolati da </w:t>
      </w:r>
      <w:r w:rsidRPr="00E376A3">
        <w:rPr>
          <w:rFonts w:ascii="Arial" w:eastAsia="Times New Roman" w:hAnsi="Arial" w:cs="Arial"/>
          <w:b/>
          <w:lang w:eastAsia="it-IT"/>
        </w:rPr>
        <w:t>Stefano Dozio</w:t>
      </w:r>
      <w:r>
        <w:rPr>
          <w:rFonts w:ascii="Arial" w:eastAsia="Times New Roman" w:hAnsi="Arial" w:cs="Arial"/>
          <w:lang w:eastAsia="it-IT"/>
        </w:rPr>
        <w:t xml:space="preserve"> (Direttore Generale di COPROB)</w:t>
      </w:r>
      <w:r w:rsidR="000A4BDE">
        <w:rPr>
          <w:rFonts w:ascii="Arial" w:eastAsia="Times New Roman" w:hAnsi="Arial" w:cs="Arial"/>
          <w:lang w:eastAsia="it-IT"/>
        </w:rPr>
        <w:t xml:space="preserve">, hanno affrontato il tema della bieticoltura come valore economico, territoriale e sociologico alla luce dei trend di mercato. </w:t>
      </w:r>
    </w:p>
    <w:p w14:paraId="4C71987F" w14:textId="7BF271E7" w:rsidR="00F56DAD" w:rsidRDefault="00BD4E61" w:rsidP="002703A0">
      <w:pPr>
        <w:spacing w:before="100" w:beforeAutospacing="1" w:after="210" w:line="255" w:lineRule="atLeast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A </w:t>
      </w:r>
      <w:r w:rsidRPr="00EC7F52">
        <w:rPr>
          <w:rFonts w:ascii="Arial" w:eastAsia="Times New Roman" w:hAnsi="Arial" w:cs="Arial"/>
          <w:b/>
          <w:lang w:eastAsia="it-IT"/>
        </w:rPr>
        <w:t>Giovanni Tamburini</w:t>
      </w:r>
      <w:r>
        <w:rPr>
          <w:rFonts w:ascii="Arial" w:eastAsia="Times New Roman" w:hAnsi="Arial" w:cs="Arial"/>
          <w:lang w:eastAsia="it-IT"/>
        </w:rPr>
        <w:t xml:space="preserve"> (Vice Presidente di COPROB e Presidente di </w:t>
      </w:r>
      <w:proofErr w:type="spellStart"/>
      <w:r>
        <w:rPr>
          <w:rFonts w:ascii="Arial" w:eastAsia="Times New Roman" w:hAnsi="Arial" w:cs="Arial"/>
          <w:lang w:eastAsia="it-IT"/>
        </w:rPr>
        <w:t>Unionzucchero</w:t>
      </w:r>
      <w:proofErr w:type="spellEnd"/>
      <w:r>
        <w:rPr>
          <w:rFonts w:ascii="Arial" w:eastAsia="Times New Roman" w:hAnsi="Arial" w:cs="Arial"/>
          <w:lang w:eastAsia="it-IT"/>
        </w:rPr>
        <w:t xml:space="preserve">) il compito di cercare di inquadrare il futuro </w:t>
      </w:r>
      <w:r w:rsidRPr="00F31B10">
        <w:rPr>
          <w:rFonts w:ascii="Arial" w:eastAsia="Times New Roman" w:hAnsi="Arial" w:cs="Arial"/>
          <w:lang w:eastAsia="it-IT"/>
        </w:rPr>
        <w:t xml:space="preserve">della filiera bieticolo saccarifera </w:t>
      </w:r>
      <w:r>
        <w:rPr>
          <w:rFonts w:ascii="Arial" w:eastAsia="Times New Roman" w:hAnsi="Arial" w:cs="Arial"/>
          <w:lang w:eastAsia="it-IT"/>
        </w:rPr>
        <w:t xml:space="preserve">italiana, con il supporto di </w:t>
      </w:r>
      <w:r w:rsidRPr="00F31B10">
        <w:rPr>
          <w:rFonts w:ascii="Arial" w:eastAsia="Times New Roman" w:hAnsi="Arial" w:cs="Arial"/>
          <w:lang w:eastAsia="it-IT"/>
        </w:rPr>
        <w:t>interventi</w:t>
      </w:r>
      <w:r>
        <w:rPr>
          <w:rFonts w:ascii="Arial" w:eastAsia="Times New Roman" w:hAnsi="Arial" w:cs="Arial"/>
          <w:lang w:eastAsia="it-IT"/>
        </w:rPr>
        <w:t xml:space="preserve"> d</w:t>
      </w:r>
      <w:r w:rsidRPr="00F31B10">
        <w:rPr>
          <w:rFonts w:ascii="Arial" w:eastAsia="Times New Roman" w:hAnsi="Arial" w:cs="Arial"/>
          <w:lang w:eastAsia="it-IT"/>
        </w:rPr>
        <w:t xml:space="preserve">a </w:t>
      </w:r>
      <w:r>
        <w:rPr>
          <w:rFonts w:ascii="Arial" w:eastAsia="Times New Roman" w:hAnsi="Arial" w:cs="Arial"/>
          <w:lang w:eastAsia="it-IT"/>
        </w:rPr>
        <w:t xml:space="preserve">parte </w:t>
      </w:r>
      <w:r w:rsidRPr="00F31B10">
        <w:rPr>
          <w:rFonts w:ascii="Arial" w:eastAsia="Times New Roman" w:hAnsi="Arial" w:cs="Arial"/>
          <w:lang w:eastAsia="it-IT"/>
        </w:rPr>
        <w:t>delle Istituzioni</w:t>
      </w:r>
      <w:r>
        <w:rPr>
          <w:rFonts w:ascii="Arial" w:eastAsia="Times New Roman" w:hAnsi="Arial" w:cs="Arial"/>
          <w:lang w:eastAsia="it-IT"/>
        </w:rPr>
        <w:t xml:space="preserve">, in particolare </w:t>
      </w:r>
      <w:r w:rsidRPr="00F86109">
        <w:rPr>
          <w:rFonts w:ascii="Arial" w:eastAsia="Times New Roman" w:hAnsi="Arial" w:cs="Arial"/>
          <w:lang w:eastAsia="it-IT"/>
        </w:rPr>
        <w:t>di</w:t>
      </w:r>
      <w:r>
        <w:rPr>
          <w:rFonts w:ascii="Arial" w:eastAsia="Times New Roman" w:hAnsi="Arial" w:cs="Arial"/>
          <w:lang w:eastAsia="it-IT"/>
        </w:rPr>
        <w:t xml:space="preserve"> </w:t>
      </w:r>
      <w:r w:rsidRPr="00EC7F52">
        <w:rPr>
          <w:rFonts w:ascii="Arial" w:eastAsia="Times New Roman" w:hAnsi="Arial" w:cs="Arial"/>
          <w:b/>
          <w:lang w:eastAsia="it-IT"/>
        </w:rPr>
        <w:t>Paolo de Castro</w:t>
      </w:r>
      <w:r>
        <w:rPr>
          <w:rFonts w:ascii="Arial" w:eastAsia="Times New Roman" w:hAnsi="Arial" w:cs="Arial"/>
          <w:lang w:eastAsia="it-IT"/>
        </w:rPr>
        <w:t xml:space="preserve"> (Primo Vice Presidente della Commissione Agricoltura e Sviluppo Rurale del Parlamento Europeo)</w:t>
      </w:r>
      <w:r w:rsidR="000A4BDE">
        <w:rPr>
          <w:rFonts w:ascii="Arial" w:eastAsia="Times New Roman" w:hAnsi="Arial" w:cs="Arial"/>
          <w:lang w:eastAsia="it-IT"/>
        </w:rPr>
        <w:t>,</w:t>
      </w:r>
      <w:r>
        <w:rPr>
          <w:rFonts w:ascii="Arial" w:eastAsia="Times New Roman" w:hAnsi="Arial" w:cs="Arial"/>
          <w:lang w:eastAsia="it-IT"/>
        </w:rPr>
        <w:t xml:space="preserve"> </w:t>
      </w:r>
      <w:r w:rsidR="000A4BDE" w:rsidRPr="000A4BDE">
        <w:rPr>
          <w:rFonts w:ascii="Arial" w:eastAsia="Times New Roman" w:hAnsi="Arial" w:cs="Arial"/>
          <w:b/>
          <w:lang w:eastAsia="it-IT"/>
        </w:rPr>
        <w:t>Giuseppe Blasi</w:t>
      </w:r>
      <w:r w:rsidR="000A4BDE" w:rsidRPr="000A4BDE">
        <w:rPr>
          <w:rFonts w:ascii="Arial" w:eastAsia="Times New Roman" w:hAnsi="Arial" w:cs="Arial"/>
          <w:lang w:eastAsia="it-IT"/>
        </w:rPr>
        <w:t xml:space="preserve"> (Capo Dipartimento delle politiche europee e internazionali e dello sviluppo rurale)</w:t>
      </w:r>
      <w:r w:rsidR="000A4BDE">
        <w:rPr>
          <w:rFonts w:ascii="Arial" w:eastAsia="Times New Roman" w:hAnsi="Arial" w:cs="Arial"/>
          <w:lang w:eastAsia="it-IT"/>
        </w:rPr>
        <w:t xml:space="preserve">, </w:t>
      </w:r>
      <w:r w:rsidRPr="00F852EA">
        <w:rPr>
          <w:rFonts w:ascii="Arial" w:eastAsia="Times New Roman" w:hAnsi="Arial" w:cs="Arial"/>
          <w:b/>
          <w:lang w:eastAsia="it-IT"/>
        </w:rPr>
        <w:t>Simona Caselli</w:t>
      </w:r>
      <w:r>
        <w:rPr>
          <w:rFonts w:ascii="Arial" w:eastAsia="Times New Roman" w:hAnsi="Arial" w:cs="Arial"/>
          <w:lang w:eastAsia="it-IT"/>
        </w:rPr>
        <w:t xml:space="preserve"> (Assessore all’Agricoltura, Caccia e Pesca della Regione Emilia Romagna),</w:t>
      </w:r>
      <w:r w:rsidRPr="00F31B10">
        <w:rPr>
          <w:rFonts w:ascii="Arial" w:eastAsia="Times New Roman" w:hAnsi="Arial" w:cs="Arial"/>
          <w:lang w:eastAsia="it-IT"/>
        </w:rPr>
        <w:t xml:space="preserve"> </w:t>
      </w:r>
      <w:r w:rsidR="000A4BDE">
        <w:rPr>
          <w:rFonts w:ascii="Arial" w:eastAsia="Times New Roman" w:hAnsi="Arial" w:cs="Arial"/>
          <w:b/>
          <w:lang w:eastAsia="it-IT"/>
        </w:rPr>
        <w:t>Giuseppe Pan</w:t>
      </w:r>
      <w:r w:rsidR="000A4BDE">
        <w:rPr>
          <w:rFonts w:ascii="Arial" w:eastAsia="Times New Roman" w:hAnsi="Arial" w:cs="Arial"/>
          <w:lang w:eastAsia="it-IT"/>
        </w:rPr>
        <w:t xml:space="preserve"> (Assessore all’Agricoltura, Caccia e Pesca della Regione Veneto) </w:t>
      </w:r>
      <w:r w:rsidRPr="00F31B10">
        <w:rPr>
          <w:rFonts w:ascii="Arial" w:eastAsia="Times New Roman" w:hAnsi="Arial" w:cs="Arial"/>
          <w:lang w:eastAsia="it-IT"/>
        </w:rPr>
        <w:t>e delle realtà agroalimentari</w:t>
      </w:r>
      <w:r>
        <w:rPr>
          <w:rFonts w:ascii="Arial" w:eastAsia="Times New Roman" w:hAnsi="Arial" w:cs="Arial"/>
          <w:lang w:eastAsia="it-IT"/>
        </w:rPr>
        <w:t>.</w:t>
      </w:r>
      <w:bookmarkStart w:id="0" w:name="_GoBack"/>
      <w:bookmarkEnd w:id="0"/>
    </w:p>
    <w:p w14:paraId="7A30ED86" w14:textId="6D567C39" w:rsidR="00F56DAD" w:rsidRDefault="00F56DAD" w:rsidP="00F56DAD">
      <w:pPr>
        <w:spacing w:after="120" w:line="255" w:lineRule="atLeast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i/>
          <w:lang w:eastAsia="it-IT"/>
        </w:rPr>
        <w:t xml:space="preserve">“Obiettivo del mercato </w:t>
      </w:r>
      <w:r w:rsidRPr="000A4BDE">
        <w:rPr>
          <w:rFonts w:ascii="Arial" w:eastAsia="Times New Roman" w:hAnsi="Arial" w:cs="Arial"/>
          <w:i/>
          <w:lang w:eastAsia="it-IT"/>
        </w:rPr>
        <w:t xml:space="preserve">è </w:t>
      </w:r>
      <w:r w:rsidR="00883D3D">
        <w:rPr>
          <w:rFonts w:ascii="Arial" w:eastAsia="Times New Roman" w:hAnsi="Arial" w:cs="Arial"/>
          <w:i/>
          <w:lang w:eastAsia="it-IT"/>
        </w:rPr>
        <w:t>accelerare il processo di</w:t>
      </w:r>
      <w:r w:rsidRPr="000A4BDE">
        <w:rPr>
          <w:rFonts w:ascii="Arial" w:eastAsia="Times New Roman" w:hAnsi="Arial" w:cs="Arial"/>
          <w:i/>
          <w:lang w:eastAsia="it-IT"/>
        </w:rPr>
        <w:t xml:space="preserve"> “fare sistema” con l’agroalimentare italiano e la GDO in </w:t>
      </w:r>
      <w:r>
        <w:rPr>
          <w:rFonts w:ascii="Arial" w:eastAsia="Times New Roman" w:hAnsi="Arial" w:cs="Arial"/>
          <w:i/>
          <w:lang w:eastAsia="it-IT"/>
        </w:rPr>
        <w:t xml:space="preserve">tutte le combinazioni possibili”, </w:t>
      </w:r>
      <w:r w:rsidRPr="00FE54F9">
        <w:rPr>
          <w:rFonts w:ascii="Arial" w:eastAsia="Times New Roman" w:hAnsi="Arial" w:cs="Arial"/>
          <w:b/>
          <w:lang w:eastAsia="it-IT"/>
        </w:rPr>
        <w:t xml:space="preserve">ha proseguito </w:t>
      </w:r>
      <w:proofErr w:type="spellStart"/>
      <w:r w:rsidRPr="00FE54F9">
        <w:rPr>
          <w:rFonts w:ascii="Arial" w:eastAsia="Times New Roman" w:hAnsi="Arial" w:cs="Arial"/>
          <w:b/>
          <w:lang w:eastAsia="it-IT"/>
        </w:rPr>
        <w:t>Gallerani</w:t>
      </w:r>
      <w:proofErr w:type="spellEnd"/>
      <w:r>
        <w:rPr>
          <w:rFonts w:ascii="Arial" w:eastAsia="Times New Roman" w:hAnsi="Arial" w:cs="Arial"/>
          <w:lang w:eastAsia="it-IT"/>
        </w:rPr>
        <w:t>. “</w:t>
      </w:r>
      <w:r w:rsidRPr="000A4BDE">
        <w:rPr>
          <w:rFonts w:ascii="Arial" w:eastAsia="Times New Roman" w:hAnsi="Arial" w:cs="Arial"/>
          <w:i/>
          <w:lang w:eastAsia="it-IT"/>
        </w:rPr>
        <w:t xml:space="preserve">Per tale ragione abbiamo aderito a Filiera Italia, lanciata recentemente </w:t>
      </w:r>
      <w:r>
        <w:rPr>
          <w:rFonts w:ascii="Arial" w:eastAsia="Times New Roman" w:hAnsi="Arial" w:cs="Arial"/>
          <w:i/>
          <w:lang w:eastAsia="it-IT"/>
        </w:rPr>
        <w:t>in occasione di</w:t>
      </w:r>
      <w:r w:rsidRPr="000A4BDE">
        <w:rPr>
          <w:rFonts w:ascii="Arial" w:eastAsia="Times New Roman" w:hAnsi="Arial" w:cs="Arial"/>
          <w:i/>
          <w:lang w:eastAsia="it-IT"/>
        </w:rPr>
        <w:t xml:space="preserve"> CIBUS da Coldiretti, che </w:t>
      </w:r>
      <w:r>
        <w:rPr>
          <w:rFonts w:ascii="Arial" w:eastAsia="Times New Roman" w:hAnsi="Arial" w:cs="Arial"/>
          <w:i/>
          <w:lang w:eastAsia="it-IT"/>
        </w:rPr>
        <w:t>mira al</w:t>
      </w:r>
      <w:r w:rsidRPr="000A4BDE">
        <w:rPr>
          <w:rFonts w:ascii="Arial" w:eastAsia="Times New Roman" w:hAnsi="Arial" w:cs="Arial"/>
          <w:i/>
          <w:lang w:eastAsia="it-IT"/>
        </w:rPr>
        <w:t xml:space="preserve"> coinvolgimento di importanti attori del Made in </w:t>
      </w:r>
      <w:proofErr w:type="spellStart"/>
      <w:r w:rsidRPr="000A4BDE">
        <w:rPr>
          <w:rFonts w:ascii="Arial" w:eastAsia="Times New Roman" w:hAnsi="Arial" w:cs="Arial"/>
          <w:i/>
          <w:lang w:eastAsia="it-IT"/>
        </w:rPr>
        <w:t>Italy</w:t>
      </w:r>
      <w:proofErr w:type="spellEnd"/>
      <w:r>
        <w:rPr>
          <w:rFonts w:ascii="Arial" w:eastAsia="Times New Roman" w:hAnsi="Arial" w:cs="Arial"/>
          <w:lang w:eastAsia="it-IT"/>
        </w:rPr>
        <w:t>”.</w:t>
      </w:r>
    </w:p>
    <w:p w14:paraId="3CF410AF" w14:textId="77777777" w:rsidR="00F56DAD" w:rsidRDefault="00F56DAD" w:rsidP="000A4BDE">
      <w:pPr>
        <w:spacing w:after="120" w:line="255" w:lineRule="atLeast"/>
        <w:jc w:val="both"/>
        <w:rPr>
          <w:rFonts w:ascii="Arial" w:eastAsia="Times New Roman" w:hAnsi="Arial" w:cs="Arial"/>
          <w:lang w:eastAsia="it-IT"/>
        </w:rPr>
      </w:pPr>
    </w:p>
    <w:p w14:paraId="5617783E" w14:textId="48853E4B" w:rsidR="004C3540" w:rsidRDefault="004C3540" w:rsidP="006D59AA">
      <w:pPr>
        <w:spacing w:after="120" w:line="255" w:lineRule="atLeast"/>
        <w:jc w:val="both"/>
        <w:rPr>
          <w:rFonts w:ascii="Arial" w:eastAsia="Times New Roman" w:hAnsi="Arial" w:cs="Arial"/>
          <w:lang w:eastAsia="it-IT"/>
        </w:rPr>
      </w:pPr>
    </w:p>
    <w:sectPr w:rsidR="004C3540" w:rsidSect="00F31B10">
      <w:headerReference w:type="default" r:id="rId8"/>
      <w:footerReference w:type="default" r:id="rId9"/>
      <w:pgSz w:w="11906" w:h="16838"/>
      <w:pgMar w:top="2268" w:right="1134" w:bottom="2552" w:left="107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8652E" w14:textId="77777777" w:rsidR="00883AD0" w:rsidRDefault="00883AD0" w:rsidP="000E16A2">
      <w:r>
        <w:separator/>
      </w:r>
    </w:p>
  </w:endnote>
  <w:endnote w:type="continuationSeparator" w:id="0">
    <w:p w14:paraId="1056D918" w14:textId="77777777" w:rsidR="00883AD0" w:rsidRDefault="00883AD0" w:rsidP="000E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628"/>
      <w:gridCol w:w="4973"/>
    </w:tblGrid>
    <w:tr w:rsidR="00F31B10" w:rsidRPr="002703A0" w14:paraId="6784389C" w14:textId="77777777" w:rsidTr="00D10A3E">
      <w:trPr>
        <w:trHeight w:val="1413"/>
        <w:jc w:val="center"/>
      </w:trPr>
      <w:tc>
        <w:tcPr>
          <w:tcW w:w="46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8F662D2" w14:textId="77777777" w:rsidR="00F31B10" w:rsidRDefault="00F31B10" w:rsidP="007915B9">
          <w:pPr>
            <w:snapToGrid w:val="0"/>
            <w:spacing w:after="0" w:line="240" w:lineRule="auto"/>
            <w:rPr>
              <w:rFonts w:ascii="Arial" w:hAnsi="Arial"/>
              <w:b/>
              <w:sz w:val="16"/>
            </w:rPr>
          </w:pPr>
          <w:r w:rsidRPr="00CF39BA">
            <w:rPr>
              <w:rFonts w:ascii="Arial" w:hAnsi="Arial"/>
              <w:b/>
              <w:sz w:val="16"/>
            </w:rPr>
            <w:t xml:space="preserve">Ufficio stampa: </w:t>
          </w:r>
        </w:p>
        <w:p w14:paraId="4D0D552F" w14:textId="537A0979" w:rsidR="007915B9" w:rsidRDefault="007915B9" w:rsidP="007915B9">
          <w:pPr>
            <w:spacing w:line="240" w:lineRule="auto"/>
            <w:jc w:val="both"/>
            <w:rPr>
              <w:rStyle w:val="Collegamentoipertestuale"/>
              <w:rFonts w:ascii="Arial" w:hAnsi="Arial" w:cs="Arial"/>
              <w:sz w:val="16"/>
              <w:szCs w:val="16"/>
            </w:rPr>
          </w:pPr>
          <w:proofErr w:type="gramStart"/>
          <w:r w:rsidRPr="00D10A3E">
            <w:rPr>
              <w:rFonts w:ascii="Arial" w:hAnsi="Arial" w:cs="Arial"/>
              <w:color w:val="000000"/>
              <w:sz w:val="16"/>
              <w:szCs w:val="16"/>
            </w:rPr>
            <w:t>AD</w:t>
          </w:r>
          <w:proofErr w:type="gramEnd"/>
          <w:r w:rsidRPr="00D10A3E">
            <w:rPr>
              <w:rFonts w:ascii="Arial" w:hAnsi="Arial" w:cs="Arial"/>
              <w:color w:val="000000"/>
              <w:sz w:val="16"/>
              <w:szCs w:val="16"/>
            </w:rPr>
            <w:t xml:space="preserve"> MIRABILIA </w:t>
          </w:r>
          <w:hyperlink r:id="rId1" w:history="1">
            <w:r w:rsidRPr="00D10A3E">
              <w:rPr>
                <w:rStyle w:val="Collegamentoipertestuale"/>
                <w:rFonts w:ascii="Arial" w:hAnsi="Arial" w:cs="Arial"/>
                <w:sz w:val="16"/>
                <w:szCs w:val="16"/>
              </w:rPr>
              <w:t>italiazuccheri@admirabilia.it</w:t>
            </w:r>
          </w:hyperlink>
        </w:p>
        <w:p w14:paraId="123FF541" w14:textId="1F51DFCE" w:rsidR="00D10A3E" w:rsidRPr="00D10A3E" w:rsidRDefault="00D10A3E" w:rsidP="00D10A3E">
          <w:pPr>
            <w:spacing w:line="240" w:lineRule="auto"/>
            <w:rPr>
              <w:rFonts w:ascii="Arial" w:hAnsi="Arial" w:cs="Arial"/>
              <w:color w:val="000000"/>
              <w:sz w:val="16"/>
              <w:szCs w:val="16"/>
            </w:rPr>
          </w:pPr>
          <w:r w:rsidRPr="00D10A3E">
            <w:rPr>
              <w:rFonts w:ascii="Arial" w:hAnsi="Arial" w:cs="Arial"/>
              <w:color w:val="000000"/>
              <w:sz w:val="16"/>
              <w:szCs w:val="16"/>
            </w:rPr>
            <w:t>Chiara Carinelli - Tel. 02 438219.48 Cell. 347 78 98 673</w:t>
          </w:r>
        </w:p>
        <w:p w14:paraId="1389D0EE" w14:textId="0BCA44C5" w:rsidR="007915B9" w:rsidRPr="00D10A3E" w:rsidRDefault="007915B9" w:rsidP="007915B9">
          <w:pPr>
            <w:spacing w:line="240" w:lineRule="auto"/>
            <w:rPr>
              <w:rFonts w:ascii="Arial" w:hAnsi="Arial" w:cs="Arial"/>
              <w:color w:val="000000"/>
              <w:sz w:val="16"/>
              <w:szCs w:val="16"/>
            </w:rPr>
          </w:pPr>
          <w:r w:rsidRPr="00D10A3E">
            <w:rPr>
              <w:rFonts w:ascii="Arial" w:hAnsi="Arial" w:cs="Arial"/>
              <w:color w:val="000000"/>
              <w:sz w:val="16"/>
              <w:szCs w:val="16"/>
            </w:rPr>
            <w:t>Manuela Lubrano - Tel. 02 438219.37 Cell. 349 2410696</w:t>
          </w:r>
        </w:p>
        <w:p w14:paraId="779DF4C7" w14:textId="77777777" w:rsidR="007915B9" w:rsidRPr="00CF39BA" w:rsidRDefault="007915B9" w:rsidP="00D10A3E">
          <w:pPr>
            <w:spacing w:line="240" w:lineRule="auto"/>
            <w:rPr>
              <w:rFonts w:ascii="Arial" w:hAnsi="Arial"/>
              <w:sz w:val="16"/>
            </w:rPr>
          </w:pPr>
        </w:p>
      </w:tc>
      <w:tc>
        <w:tcPr>
          <w:tcW w:w="4973" w:type="dxa"/>
          <w:tcBorders>
            <w:left w:val="single" w:sz="4" w:space="0" w:color="auto"/>
          </w:tcBorders>
        </w:tcPr>
        <w:p w14:paraId="01C46C16" w14:textId="77777777" w:rsidR="00F31B10" w:rsidRPr="00CF39BA" w:rsidRDefault="00F31B10" w:rsidP="00F31B10">
          <w:pPr>
            <w:snapToGrid w:val="0"/>
            <w:spacing w:after="0" w:line="240" w:lineRule="auto"/>
            <w:rPr>
              <w:rFonts w:ascii="Arial" w:hAnsi="Arial" w:cs="Arial"/>
              <w:b/>
              <w:sz w:val="16"/>
            </w:rPr>
          </w:pPr>
          <w:r w:rsidRPr="00CF39BA">
            <w:rPr>
              <w:rFonts w:ascii="Arial" w:hAnsi="Arial" w:cs="Arial"/>
              <w:b/>
              <w:sz w:val="16"/>
            </w:rPr>
            <w:t>Gruppo COPROB</w:t>
          </w:r>
        </w:p>
        <w:p w14:paraId="677329C8" w14:textId="77777777" w:rsidR="00F31B10" w:rsidRPr="00CF39BA" w:rsidRDefault="000A4BDE" w:rsidP="00F31B10">
          <w:pPr>
            <w:spacing w:after="0" w:line="240" w:lineRule="auto"/>
            <w:rPr>
              <w:rFonts w:ascii="Arial" w:hAnsi="Arial" w:cs="Arial"/>
              <w:sz w:val="16"/>
              <w:szCs w:val="20"/>
            </w:rPr>
          </w:pPr>
          <w:r>
            <w:rPr>
              <w:rFonts w:ascii="Arial" w:hAnsi="Arial" w:cs="Arial"/>
              <w:sz w:val="16"/>
              <w:szCs w:val="20"/>
            </w:rPr>
            <w:t xml:space="preserve">Ufficio </w:t>
          </w:r>
          <w:r w:rsidR="00F31B10" w:rsidRPr="00CF39BA">
            <w:rPr>
              <w:rFonts w:ascii="Arial" w:hAnsi="Arial" w:cs="Arial"/>
              <w:sz w:val="16"/>
              <w:szCs w:val="20"/>
            </w:rPr>
            <w:t>Comunicazione, Relazioni Esterne ed Istituzionali</w:t>
          </w:r>
        </w:p>
        <w:p w14:paraId="4816DACA" w14:textId="77777777" w:rsidR="00F31B10" w:rsidRPr="00CF39BA" w:rsidRDefault="00F31B10" w:rsidP="00F31B10">
          <w:pPr>
            <w:spacing w:after="0" w:line="240" w:lineRule="auto"/>
            <w:rPr>
              <w:rFonts w:ascii="Arial" w:hAnsi="Arial" w:cs="Arial"/>
              <w:sz w:val="16"/>
              <w:szCs w:val="20"/>
            </w:rPr>
          </w:pPr>
          <w:r w:rsidRPr="00CF39BA">
            <w:rPr>
              <w:rFonts w:ascii="Arial" w:hAnsi="Arial" w:cs="Arial"/>
              <w:sz w:val="16"/>
              <w:szCs w:val="20"/>
            </w:rPr>
            <w:t>Contatti</w:t>
          </w:r>
        </w:p>
        <w:p w14:paraId="2FD44EE6" w14:textId="77777777" w:rsidR="00F31B10" w:rsidRPr="002933D6" w:rsidRDefault="00F31B10" w:rsidP="00F31B10">
          <w:pPr>
            <w:spacing w:after="0" w:line="240" w:lineRule="auto"/>
            <w:rPr>
              <w:rFonts w:ascii="Arial" w:hAnsi="Arial" w:cs="Arial"/>
              <w:sz w:val="16"/>
              <w:szCs w:val="20"/>
            </w:rPr>
          </w:pPr>
        </w:p>
        <w:p w14:paraId="7EE3AD62" w14:textId="77777777" w:rsidR="00F31B10" w:rsidRPr="00CF39BA" w:rsidRDefault="00F31B10" w:rsidP="00F31B10">
          <w:pPr>
            <w:spacing w:after="0" w:line="240" w:lineRule="auto"/>
            <w:rPr>
              <w:rFonts w:ascii="Arial" w:hAnsi="Arial" w:cs="Arial"/>
              <w:sz w:val="16"/>
              <w:szCs w:val="20"/>
              <w:u w:val="single"/>
            </w:rPr>
          </w:pPr>
          <w:r w:rsidRPr="00CF39BA">
            <w:rPr>
              <w:rFonts w:ascii="Arial" w:hAnsi="Arial" w:cs="Arial"/>
              <w:sz w:val="16"/>
              <w:szCs w:val="20"/>
            </w:rPr>
            <w:t xml:space="preserve">Giulia Cavallari: </w:t>
          </w:r>
          <w:r w:rsidRPr="00CF39BA">
            <w:rPr>
              <w:rFonts w:ascii="Arial" w:hAnsi="Arial" w:cs="Arial"/>
              <w:sz w:val="16"/>
              <w:szCs w:val="20"/>
              <w:u w:val="single"/>
            </w:rPr>
            <w:t>giulia.cavallari@coprob.com</w:t>
          </w:r>
        </w:p>
        <w:p w14:paraId="7F7F9503" w14:textId="77777777" w:rsidR="00F31B10" w:rsidRPr="00F31B10" w:rsidRDefault="00F31B10" w:rsidP="00F31B10">
          <w:pPr>
            <w:spacing w:after="0" w:line="240" w:lineRule="auto"/>
            <w:rPr>
              <w:rFonts w:ascii="Arial" w:hAnsi="Arial" w:cs="Arial"/>
              <w:sz w:val="16"/>
              <w:szCs w:val="20"/>
              <w:lang w:val="de-DE"/>
            </w:rPr>
          </w:pPr>
          <w:r w:rsidRPr="00F31B10">
            <w:rPr>
              <w:rFonts w:ascii="Arial" w:hAnsi="Arial" w:cs="Arial"/>
              <w:sz w:val="16"/>
              <w:szCs w:val="20"/>
              <w:lang w:val="de-DE"/>
            </w:rPr>
            <w:t>Tel +39 051 6622288</w:t>
          </w:r>
        </w:p>
        <w:p w14:paraId="5C84A393" w14:textId="77777777" w:rsidR="00F31B10" w:rsidRPr="00F31B10" w:rsidRDefault="00883AD0" w:rsidP="00F31B10">
          <w:pPr>
            <w:spacing w:after="0" w:line="240" w:lineRule="auto"/>
            <w:rPr>
              <w:rFonts w:ascii="Arial" w:hAnsi="Arial" w:cs="Arial"/>
              <w:sz w:val="16"/>
              <w:szCs w:val="16"/>
              <w:lang w:val="de-DE"/>
            </w:rPr>
          </w:pPr>
          <w:r>
            <w:fldChar w:fldCharType="begin"/>
          </w:r>
          <w:r w:rsidRPr="002703A0">
            <w:rPr>
              <w:lang w:val="en-US"/>
            </w:rPr>
            <w:instrText xml:space="preserve"> HYPERLINK "http://www.coprob.com" </w:instrText>
          </w:r>
          <w:r>
            <w:fldChar w:fldCharType="separate"/>
          </w:r>
          <w:r w:rsidR="00F31B10" w:rsidRPr="00F31B10">
            <w:rPr>
              <w:rStyle w:val="Collegamentoipertestuale"/>
              <w:rFonts w:ascii="Arial" w:hAnsi="Arial" w:cs="Arial"/>
              <w:sz w:val="16"/>
              <w:szCs w:val="16"/>
              <w:lang w:val="de-DE"/>
            </w:rPr>
            <w:t>www.coprob.com</w:t>
          </w:r>
          <w:r>
            <w:rPr>
              <w:rStyle w:val="Collegamentoipertestuale"/>
              <w:rFonts w:ascii="Arial" w:hAnsi="Arial" w:cs="Arial"/>
              <w:sz w:val="16"/>
              <w:szCs w:val="16"/>
              <w:lang w:val="de-DE"/>
            </w:rPr>
            <w:fldChar w:fldCharType="end"/>
          </w:r>
          <w:r w:rsidR="00F31B10" w:rsidRPr="00F31B10">
            <w:rPr>
              <w:rFonts w:ascii="Arial" w:hAnsi="Arial" w:cs="Arial"/>
              <w:sz w:val="16"/>
              <w:szCs w:val="16"/>
              <w:lang w:val="de-DE"/>
            </w:rPr>
            <w:t xml:space="preserve">    -   </w:t>
          </w:r>
          <w:hyperlink r:id="rId2" w:history="1">
            <w:r w:rsidR="00F31B10" w:rsidRPr="00F31B10">
              <w:rPr>
                <w:rStyle w:val="Collegamentoipertestuale"/>
                <w:rFonts w:ascii="Arial" w:hAnsi="Arial" w:cs="Arial"/>
                <w:sz w:val="16"/>
                <w:szCs w:val="16"/>
                <w:lang w:val="de-DE"/>
              </w:rPr>
              <w:t>http://www.youtube.com/user/videocoprob</w:t>
            </w:r>
          </w:hyperlink>
          <w:r w:rsidR="00F31B10" w:rsidRPr="00F31B10">
            <w:rPr>
              <w:rFonts w:ascii="Arial" w:hAnsi="Arial" w:cs="Arial"/>
              <w:sz w:val="16"/>
              <w:szCs w:val="16"/>
              <w:lang w:val="de-DE"/>
            </w:rPr>
            <w:t xml:space="preserve"> </w:t>
          </w:r>
        </w:p>
      </w:tc>
    </w:tr>
  </w:tbl>
  <w:p w14:paraId="567C9C53" w14:textId="77777777" w:rsidR="00F31B10" w:rsidRPr="00F31B10" w:rsidRDefault="00F31B10">
    <w:pPr>
      <w:pStyle w:val="Pidipagina"/>
      <w:rPr>
        <w:lang w:val="de-D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C1EA4" w14:textId="77777777" w:rsidR="00883AD0" w:rsidRDefault="00883AD0" w:rsidP="000E16A2">
      <w:r>
        <w:separator/>
      </w:r>
    </w:p>
  </w:footnote>
  <w:footnote w:type="continuationSeparator" w:id="0">
    <w:p w14:paraId="612B802D" w14:textId="77777777" w:rsidR="00883AD0" w:rsidRDefault="00883AD0" w:rsidP="000E16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AE31C" w14:textId="77777777" w:rsidR="002623E3" w:rsidRDefault="00CF374E" w:rsidP="00FA4B95">
    <w:pPr>
      <w:pStyle w:val="Intestazione"/>
      <w:jc w:val="right"/>
    </w:pPr>
    <w:r>
      <w:rPr>
        <w:noProof/>
        <w:lang w:eastAsia="it-IT"/>
      </w:rPr>
      <w:drawing>
        <wp:inline distT="0" distB="0" distL="0" distR="0" wp14:anchorId="6F187AB8" wp14:editId="1928D5FE">
          <wp:extent cx="1916430" cy="504825"/>
          <wp:effectExtent l="0" t="0" r="7620" b="9525"/>
          <wp:docPr id="11" name="Immagine 11" descr="logo copro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copro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643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636F5"/>
    <w:multiLevelType w:val="multilevel"/>
    <w:tmpl w:val="1A92DC8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834E4D"/>
    <w:multiLevelType w:val="multilevel"/>
    <w:tmpl w:val="5BBCD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57"/>
    <w:rsid w:val="00002167"/>
    <w:rsid w:val="000313E4"/>
    <w:rsid w:val="00031D03"/>
    <w:rsid w:val="00050571"/>
    <w:rsid w:val="000655AF"/>
    <w:rsid w:val="000A35C5"/>
    <w:rsid w:val="000A4BDE"/>
    <w:rsid w:val="000B4508"/>
    <w:rsid w:val="000D03DF"/>
    <w:rsid w:val="000D4841"/>
    <w:rsid w:val="000E16A2"/>
    <w:rsid w:val="000E3CAA"/>
    <w:rsid w:val="0010387F"/>
    <w:rsid w:val="00107B9D"/>
    <w:rsid w:val="00135DC7"/>
    <w:rsid w:val="00161B37"/>
    <w:rsid w:val="00166E9D"/>
    <w:rsid w:val="00173FD4"/>
    <w:rsid w:val="00174742"/>
    <w:rsid w:val="00175225"/>
    <w:rsid w:val="001A4AC6"/>
    <w:rsid w:val="001E10C9"/>
    <w:rsid w:val="001E2F76"/>
    <w:rsid w:val="00202A68"/>
    <w:rsid w:val="00203769"/>
    <w:rsid w:val="002045F3"/>
    <w:rsid w:val="00235060"/>
    <w:rsid w:val="002464BC"/>
    <w:rsid w:val="002522C6"/>
    <w:rsid w:val="00263DDA"/>
    <w:rsid w:val="00267C0E"/>
    <w:rsid w:val="002703A0"/>
    <w:rsid w:val="00282FE9"/>
    <w:rsid w:val="00296715"/>
    <w:rsid w:val="002B2694"/>
    <w:rsid w:val="002E2A6E"/>
    <w:rsid w:val="002E2FFD"/>
    <w:rsid w:val="00327EEE"/>
    <w:rsid w:val="003327DE"/>
    <w:rsid w:val="00342984"/>
    <w:rsid w:val="00346CEB"/>
    <w:rsid w:val="00363DFD"/>
    <w:rsid w:val="00365968"/>
    <w:rsid w:val="0039595E"/>
    <w:rsid w:val="003A2DD0"/>
    <w:rsid w:val="003C1D71"/>
    <w:rsid w:val="003C2811"/>
    <w:rsid w:val="003C3337"/>
    <w:rsid w:val="003D0DCE"/>
    <w:rsid w:val="003E76D0"/>
    <w:rsid w:val="003F5C61"/>
    <w:rsid w:val="00416F73"/>
    <w:rsid w:val="00450A02"/>
    <w:rsid w:val="0047585A"/>
    <w:rsid w:val="004907F7"/>
    <w:rsid w:val="004A3594"/>
    <w:rsid w:val="004A6696"/>
    <w:rsid w:val="004B3E38"/>
    <w:rsid w:val="004B605E"/>
    <w:rsid w:val="004C3540"/>
    <w:rsid w:val="004E2AFF"/>
    <w:rsid w:val="0050648B"/>
    <w:rsid w:val="00507FA0"/>
    <w:rsid w:val="00510403"/>
    <w:rsid w:val="005275D6"/>
    <w:rsid w:val="005340C0"/>
    <w:rsid w:val="00560B74"/>
    <w:rsid w:val="0057582D"/>
    <w:rsid w:val="005945CB"/>
    <w:rsid w:val="005B1F82"/>
    <w:rsid w:val="005C1ADF"/>
    <w:rsid w:val="005E1566"/>
    <w:rsid w:val="005F1DCA"/>
    <w:rsid w:val="005F4A0E"/>
    <w:rsid w:val="00617679"/>
    <w:rsid w:val="00624656"/>
    <w:rsid w:val="00626FB4"/>
    <w:rsid w:val="00630AB0"/>
    <w:rsid w:val="006377EA"/>
    <w:rsid w:val="00646663"/>
    <w:rsid w:val="0065135C"/>
    <w:rsid w:val="0066095E"/>
    <w:rsid w:val="00674CC6"/>
    <w:rsid w:val="006A3400"/>
    <w:rsid w:val="006A5A6D"/>
    <w:rsid w:val="006B44D4"/>
    <w:rsid w:val="006D59AA"/>
    <w:rsid w:val="006E57D8"/>
    <w:rsid w:val="00701810"/>
    <w:rsid w:val="0072410A"/>
    <w:rsid w:val="0073613C"/>
    <w:rsid w:val="0076184B"/>
    <w:rsid w:val="0076632E"/>
    <w:rsid w:val="00790C63"/>
    <w:rsid w:val="007915B9"/>
    <w:rsid w:val="007954FE"/>
    <w:rsid w:val="007A638C"/>
    <w:rsid w:val="007B2FE9"/>
    <w:rsid w:val="007E2591"/>
    <w:rsid w:val="007E2AF8"/>
    <w:rsid w:val="007F3282"/>
    <w:rsid w:val="0080321F"/>
    <w:rsid w:val="00816861"/>
    <w:rsid w:val="008538CB"/>
    <w:rsid w:val="00855287"/>
    <w:rsid w:val="008563FA"/>
    <w:rsid w:val="00883AD0"/>
    <w:rsid w:val="00883D3D"/>
    <w:rsid w:val="008B2B92"/>
    <w:rsid w:val="008B6AC7"/>
    <w:rsid w:val="008C676F"/>
    <w:rsid w:val="008D5EBD"/>
    <w:rsid w:val="008D6857"/>
    <w:rsid w:val="008F04B8"/>
    <w:rsid w:val="0091492F"/>
    <w:rsid w:val="009521CD"/>
    <w:rsid w:val="0097041F"/>
    <w:rsid w:val="00972117"/>
    <w:rsid w:val="00972FEB"/>
    <w:rsid w:val="009942A3"/>
    <w:rsid w:val="009C13E3"/>
    <w:rsid w:val="009D18DA"/>
    <w:rsid w:val="00A10583"/>
    <w:rsid w:val="00A10B35"/>
    <w:rsid w:val="00A34D9B"/>
    <w:rsid w:val="00A40871"/>
    <w:rsid w:val="00A42668"/>
    <w:rsid w:val="00A460E9"/>
    <w:rsid w:val="00A57DB1"/>
    <w:rsid w:val="00A621E5"/>
    <w:rsid w:val="00A81123"/>
    <w:rsid w:val="00AD6DA1"/>
    <w:rsid w:val="00AE2491"/>
    <w:rsid w:val="00AE7F45"/>
    <w:rsid w:val="00AF5A99"/>
    <w:rsid w:val="00B116F9"/>
    <w:rsid w:val="00B209AD"/>
    <w:rsid w:val="00B538DB"/>
    <w:rsid w:val="00B7500A"/>
    <w:rsid w:val="00B8439A"/>
    <w:rsid w:val="00BA6F3A"/>
    <w:rsid w:val="00BC1D81"/>
    <w:rsid w:val="00BD05F8"/>
    <w:rsid w:val="00BD4E61"/>
    <w:rsid w:val="00BE1A68"/>
    <w:rsid w:val="00BE23C2"/>
    <w:rsid w:val="00BF63C3"/>
    <w:rsid w:val="00C06D4A"/>
    <w:rsid w:val="00C17554"/>
    <w:rsid w:val="00C467DE"/>
    <w:rsid w:val="00C632FA"/>
    <w:rsid w:val="00C660F4"/>
    <w:rsid w:val="00C6708B"/>
    <w:rsid w:val="00C74E89"/>
    <w:rsid w:val="00C76F1C"/>
    <w:rsid w:val="00C82358"/>
    <w:rsid w:val="00C84731"/>
    <w:rsid w:val="00C904B8"/>
    <w:rsid w:val="00C93016"/>
    <w:rsid w:val="00CC10EC"/>
    <w:rsid w:val="00CD7D8D"/>
    <w:rsid w:val="00CD7ECF"/>
    <w:rsid w:val="00CE1869"/>
    <w:rsid w:val="00CE7FF7"/>
    <w:rsid w:val="00CF28F3"/>
    <w:rsid w:val="00CF374E"/>
    <w:rsid w:val="00CF6BD1"/>
    <w:rsid w:val="00D0062B"/>
    <w:rsid w:val="00D10A3E"/>
    <w:rsid w:val="00D406BE"/>
    <w:rsid w:val="00D42F62"/>
    <w:rsid w:val="00D62CEF"/>
    <w:rsid w:val="00D7245C"/>
    <w:rsid w:val="00D80B2A"/>
    <w:rsid w:val="00DA2DA7"/>
    <w:rsid w:val="00DB157C"/>
    <w:rsid w:val="00DB7D8D"/>
    <w:rsid w:val="00DD6DD8"/>
    <w:rsid w:val="00DD788C"/>
    <w:rsid w:val="00E13957"/>
    <w:rsid w:val="00E15330"/>
    <w:rsid w:val="00E2216F"/>
    <w:rsid w:val="00E267C3"/>
    <w:rsid w:val="00E376A3"/>
    <w:rsid w:val="00E416F7"/>
    <w:rsid w:val="00E441E4"/>
    <w:rsid w:val="00E46FD8"/>
    <w:rsid w:val="00E53F89"/>
    <w:rsid w:val="00E64A65"/>
    <w:rsid w:val="00E7034E"/>
    <w:rsid w:val="00E71763"/>
    <w:rsid w:val="00E750B9"/>
    <w:rsid w:val="00E857DC"/>
    <w:rsid w:val="00E95498"/>
    <w:rsid w:val="00E97DEF"/>
    <w:rsid w:val="00EA2B60"/>
    <w:rsid w:val="00EA4358"/>
    <w:rsid w:val="00EA6CF0"/>
    <w:rsid w:val="00EC1E1C"/>
    <w:rsid w:val="00EC4329"/>
    <w:rsid w:val="00EC7F52"/>
    <w:rsid w:val="00EE0862"/>
    <w:rsid w:val="00EF33B0"/>
    <w:rsid w:val="00F031B5"/>
    <w:rsid w:val="00F13EB9"/>
    <w:rsid w:val="00F23B29"/>
    <w:rsid w:val="00F274CA"/>
    <w:rsid w:val="00F31B10"/>
    <w:rsid w:val="00F352AD"/>
    <w:rsid w:val="00F403C6"/>
    <w:rsid w:val="00F505FE"/>
    <w:rsid w:val="00F56DAD"/>
    <w:rsid w:val="00F80E4F"/>
    <w:rsid w:val="00F852EA"/>
    <w:rsid w:val="00F86109"/>
    <w:rsid w:val="00FC42E8"/>
    <w:rsid w:val="00FD52D6"/>
    <w:rsid w:val="00FE54F9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A7370"/>
  <w15:docId w15:val="{D28F854A-B215-4412-8EBA-6ABADC9D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9045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8D685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8D6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D6857"/>
    <w:rPr>
      <w:rFonts w:ascii="Helvetica" w:eastAsia="Times New Roman" w:hAnsi="Helvetica" w:cs="Helvetic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semiHidden/>
    <w:rsid w:val="008D6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8D6857"/>
    <w:rPr>
      <w:rFonts w:ascii="Helvetica" w:eastAsia="Times New Roman" w:hAnsi="Helvetica" w:cs="Helvetic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2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5225"/>
    <w:rPr>
      <w:rFonts w:ascii="Tahoma" w:eastAsia="Times New Roman" w:hAnsi="Tahoma" w:cs="Tahoma"/>
      <w:sz w:val="16"/>
      <w:szCs w:val="16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38F3"/>
    <w:pPr>
      <w:spacing w:line="240" w:lineRule="auto"/>
    </w:pPr>
    <w:rPr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CE1869"/>
    <w:pPr>
      <w:spacing w:before="100" w:beforeAutospacing="1" w:after="210" w:line="240" w:lineRule="auto"/>
    </w:pPr>
    <w:rPr>
      <w:rFonts w:ascii="Times New Roman" w:eastAsia="Times New Roman" w:hAnsi="Times New Roman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352AD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52AD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52AD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52AD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0A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3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3700">
      <w:bodyDiv w:val="1"/>
      <w:marLeft w:val="0"/>
      <w:marRight w:val="0"/>
      <w:marTop w:val="0"/>
      <w:marBottom w:val="0"/>
      <w:divBdr>
        <w:top w:val="single" w:sz="48" w:space="0" w:color="F5F5F5"/>
        <w:left w:val="none" w:sz="0" w:space="0" w:color="auto"/>
        <w:bottom w:val="none" w:sz="0" w:space="0" w:color="auto"/>
        <w:right w:val="none" w:sz="0" w:space="0" w:color="auto"/>
      </w:divBdr>
      <w:divsChild>
        <w:div w:id="1818842995">
          <w:marLeft w:val="0"/>
          <w:marRight w:val="0"/>
          <w:marTop w:val="16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14293">
              <w:marLeft w:val="0"/>
              <w:marRight w:val="0"/>
              <w:marTop w:val="0"/>
              <w:marBottom w:val="0"/>
              <w:divBdr>
                <w:top w:val="single" w:sz="12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3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34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prob@admirabilia.it" TargetMode="External"/><Relationship Id="rId2" Type="http://schemas.openxmlformats.org/officeDocument/2006/relationships/hyperlink" Target="http://www.youtube.com/user/videocopro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B401A-AC95-9F4C-B6DD-B43A356DA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608</Words>
  <Characters>3469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sangio</dc:creator>
  <cp:lastModifiedBy>Chiara Carinelli - AD MIRABILIA</cp:lastModifiedBy>
  <cp:revision>24</cp:revision>
  <cp:lastPrinted>2018-06-07T09:21:00Z</cp:lastPrinted>
  <dcterms:created xsi:type="dcterms:W3CDTF">2018-06-06T15:47:00Z</dcterms:created>
  <dcterms:modified xsi:type="dcterms:W3CDTF">2018-06-07T16:25:00Z</dcterms:modified>
</cp:coreProperties>
</file>