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5CA78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KLIMAHOUSE 201</w:t>
      </w:r>
      <w:r>
        <w:rPr>
          <w:rFonts w:ascii="DIN-BoldAlternate" w:hAnsi="DIN-BoldAlternate"/>
          <w:u w:val="single"/>
        </w:rPr>
        <w:t>9</w:t>
      </w:r>
    </w:p>
    <w:p w14:paraId="5CD54E82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015CB8F9" w14:textId="088FC3BD" w:rsidR="002D2639" w:rsidRPr="003D603B" w:rsidRDefault="000A0D29" w:rsidP="003D603B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Bolzano, 2</w:t>
      </w:r>
      <w:r>
        <w:rPr>
          <w:rFonts w:ascii="DIN-BoldAlternate" w:hAnsi="DIN-BoldAlternate"/>
          <w:u w:val="single"/>
        </w:rPr>
        <w:t>3</w:t>
      </w:r>
      <w:r w:rsidRPr="00171E29">
        <w:rPr>
          <w:rFonts w:ascii="DIN-BoldAlternate" w:hAnsi="DIN-BoldAlternate"/>
          <w:u w:val="single"/>
        </w:rPr>
        <w:t xml:space="preserve"> – 2</w:t>
      </w:r>
      <w:r>
        <w:rPr>
          <w:rFonts w:ascii="DIN-BoldAlternate" w:hAnsi="DIN-BoldAlternate"/>
          <w:u w:val="single"/>
        </w:rPr>
        <w:t>6</w:t>
      </w:r>
      <w:r w:rsidRPr="00171E29">
        <w:rPr>
          <w:rFonts w:ascii="DIN-BoldAlternate" w:hAnsi="DIN-BoldAlternate"/>
          <w:u w:val="single"/>
        </w:rPr>
        <w:t xml:space="preserve"> gennaio 201</w:t>
      </w:r>
      <w:r>
        <w:rPr>
          <w:rFonts w:ascii="DIN-BoldAlternate" w:hAnsi="DIN-BoldAlternate"/>
          <w:u w:val="single"/>
        </w:rPr>
        <w:t>9</w:t>
      </w:r>
    </w:p>
    <w:p w14:paraId="00529363" w14:textId="77777777" w:rsidR="00854952" w:rsidRDefault="00854952" w:rsidP="000E0F9F">
      <w:pPr>
        <w:rPr>
          <w:rFonts w:ascii="DIN-BoldAlternate" w:hAnsi="DIN-BoldAlternate" w:cs="Helvetica"/>
          <w:bCs/>
          <w:color w:val="000000" w:themeColor="text1"/>
          <w:sz w:val="28"/>
          <w:szCs w:val="28"/>
        </w:rPr>
      </w:pPr>
    </w:p>
    <w:p w14:paraId="50A7B316" w14:textId="77777777" w:rsidR="009251CD" w:rsidRDefault="00A428D3" w:rsidP="009251CD">
      <w:pPr>
        <w:jc w:val="center"/>
        <w:rPr>
          <w:rFonts w:ascii="DIN-BoldAlternate" w:hAnsi="DIN-BoldAlternate"/>
          <w:b/>
          <w:color w:val="000000" w:themeColor="text1"/>
          <w:sz w:val="28"/>
        </w:rPr>
      </w:pPr>
      <w:r w:rsidRPr="00D2633B">
        <w:rPr>
          <w:rFonts w:ascii="DIN-BoldAlternate" w:hAnsi="DIN-BoldAlternate"/>
          <w:b/>
          <w:color w:val="000000" w:themeColor="text1"/>
          <w:sz w:val="28"/>
        </w:rPr>
        <w:t xml:space="preserve">Costruire </w:t>
      </w:r>
      <w:r w:rsidR="00C324F5">
        <w:rPr>
          <w:rFonts w:ascii="DIN-BoldAlternate" w:hAnsi="DIN-BoldAlternate"/>
          <w:b/>
          <w:color w:val="000000" w:themeColor="text1"/>
          <w:sz w:val="28"/>
        </w:rPr>
        <w:t>in chiave sostenibile</w:t>
      </w:r>
      <w:r w:rsidRPr="00D2633B">
        <w:rPr>
          <w:rFonts w:ascii="DIN-BoldAlternate" w:hAnsi="DIN-BoldAlternate"/>
          <w:b/>
          <w:color w:val="000000" w:themeColor="text1"/>
          <w:sz w:val="28"/>
        </w:rPr>
        <w:t xml:space="preserve"> per vivere </w:t>
      </w:r>
      <w:r w:rsidR="00280002">
        <w:rPr>
          <w:rFonts w:ascii="DIN-BoldAlternate" w:hAnsi="DIN-BoldAlternate"/>
          <w:b/>
          <w:color w:val="000000" w:themeColor="text1"/>
          <w:sz w:val="28"/>
        </w:rPr>
        <w:t>bene</w:t>
      </w:r>
      <w:r w:rsidR="00191244">
        <w:rPr>
          <w:rFonts w:ascii="DIN-BoldAlternate" w:hAnsi="DIN-BoldAlternate"/>
          <w:b/>
          <w:color w:val="000000" w:themeColor="text1"/>
          <w:sz w:val="28"/>
        </w:rPr>
        <w:t xml:space="preserve">: </w:t>
      </w:r>
    </w:p>
    <w:p w14:paraId="64FD8056" w14:textId="4C8E2DCE" w:rsidR="00536FD2" w:rsidRDefault="00191244" w:rsidP="009251CD">
      <w:pPr>
        <w:jc w:val="center"/>
        <w:rPr>
          <w:rFonts w:ascii="DIN-BoldAlternate" w:hAnsi="DIN-BoldAlternate"/>
          <w:b/>
          <w:color w:val="000000" w:themeColor="text1"/>
          <w:sz w:val="28"/>
        </w:rPr>
      </w:pPr>
      <w:r>
        <w:rPr>
          <w:rFonts w:ascii="DIN-BoldAlternate" w:hAnsi="DIN-BoldAlternate"/>
          <w:b/>
          <w:color w:val="000000" w:themeColor="text1"/>
          <w:sz w:val="28"/>
        </w:rPr>
        <w:t xml:space="preserve">al via </w:t>
      </w:r>
      <w:proofErr w:type="spellStart"/>
      <w:r>
        <w:rPr>
          <w:rFonts w:ascii="DIN-BoldAlternate" w:hAnsi="DIN-BoldAlternate"/>
          <w:b/>
          <w:color w:val="000000" w:themeColor="text1"/>
          <w:sz w:val="28"/>
        </w:rPr>
        <w:t>Klimahouse</w:t>
      </w:r>
      <w:proofErr w:type="spellEnd"/>
      <w:r>
        <w:rPr>
          <w:rFonts w:ascii="DIN-BoldAlternate" w:hAnsi="DIN-BoldAlternate"/>
          <w:b/>
          <w:color w:val="000000" w:themeColor="text1"/>
          <w:sz w:val="28"/>
        </w:rPr>
        <w:t xml:space="preserve"> 2019</w:t>
      </w:r>
    </w:p>
    <w:p w14:paraId="2201411A" w14:textId="252B3E9D" w:rsidR="00D82572" w:rsidRDefault="00D82572" w:rsidP="00870DA1">
      <w:pPr>
        <w:jc w:val="both"/>
        <w:rPr>
          <w:rFonts w:ascii="DIN-BoldAlternate" w:hAnsi="DIN-BoldAlternate"/>
          <w:b/>
          <w:color w:val="000000" w:themeColor="text1"/>
          <w:szCs w:val="22"/>
        </w:rPr>
      </w:pPr>
    </w:p>
    <w:p w14:paraId="523E00BB" w14:textId="05412EA2" w:rsidR="00D82572" w:rsidRPr="00815C3F" w:rsidRDefault="00D82572" w:rsidP="00D82572">
      <w:pPr>
        <w:pStyle w:val="Titolo2"/>
        <w:shd w:val="clear" w:color="auto" w:fill="FFFFFF"/>
        <w:spacing w:after="120"/>
        <w:jc w:val="both"/>
        <w:textAlignment w:val="baseline"/>
        <w:rPr>
          <w:rFonts w:ascii="DIN-BoldAlternate" w:hAnsi="DIN-BoldAlternate"/>
          <w:iCs w:val="0"/>
          <w:color w:val="000000" w:themeColor="text1"/>
          <w:sz w:val="22"/>
        </w:rPr>
      </w:pPr>
      <w:r w:rsidRPr="00815C3F">
        <w:rPr>
          <w:rFonts w:ascii="DIN-BoldAlternate" w:hAnsi="DIN-BoldAlternate"/>
          <w:iCs w:val="0"/>
          <w:color w:val="000000" w:themeColor="text1"/>
          <w:sz w:val="22"/>
        </w:rPr>
        <w:t xml:space="preserve">La maggior parte del calore in casa si disperde dal tetto (15-20%), dalle finestre (20-25%), dal muro (20-25%) dalla ventilazione (10-20%), dal riscaldamento (30-35%) e dal pavimento (5-10%). Scegliere di risanare il proprio appartamento o di costruire secondo criteri energeticamente efficienti permette di risparmiare sui costi del riscaldamento, di migliorare il comfort abitativo e </w:t>
      </w:r>
      <w:bookmarkStart w:id="0" w:name="_GoBack"/>
      <w:bookmarkEnd w:id="0"/>
      <w:r w:rsidRPr="00815C3F">
        <w:rPr>
          <w:rFonts w:ascii="DIN-BoldAlternate" w:hAnsi="DIN-BoldAlternate"/>
          <w:iCs w:val="0"/>
          <w:color w:val="000000" w:themeColor="text1"/>
          <w:sz w:val="22"/>
        </w:rPr>
        <w:t>di aumentare il valore dell’immobile</w:t>
      </w:r>
      <w:r w:rsidR="002D2639" w:rsidRPr="00815C3F">
        <w:rPr>
          <w:rFonts w:ascii="DIN-BoldAlternate" w:hAnsi="DIN-BoldAlternate"/>
          <w:iCs w:val="0"/>
          <w:color w:val="000000" w:themeColor="text1"/>
          <w:sz w:val="22"/>
        </w:rPr>
        <w:t>. Sempre con un occhio di riguardo nei confronti dell’ambiente!</w:t>
      </w:r>
      <w:r w:rsidR="00191244">
        <w:rPr>
          <w:rFonts w:ascii="DIN-BoldAlternate" w:hAnsi="DIN-BoldAlternate"/>
          <w:iCs w:val="0"/>
          <w:color w:val="000000" w:themeColor="text1"/>
          <w:sz w:val="22"/>
        </w:rPr>
        <w:t xml:space="preserve"> </w:t>
      </w:r>
      <w:proofErr w:type="spellStart"/>
      <w:r w:rsidRPr="00815C3F">
        <w:rPr>
          <w:rFonts w:ascii="DIN-BoldAlternate" w:hAnsi="DIN-BoldAlternate"/>
          <w:iCs w:val="0"/>
          <w:color w:val="000000" w:themeColor="text1"/>
          <w:sz w:val="22"/>
        </w:rPr>
        <w:t>Klimahouse</w:t>
      </w:r>
      <w:proofErr w:type="spellEnd"/>
      <w:r w:rsidRPr="00815C3F">
        <w:rPr>
          <w:rFonts w:ascii="DIN-BoldAlternate" w:hAnsi="DIN-BoldAlternate"/>
          <w:iCs w:val="0"/>
          <w:color w:val="000000" w:themeColor="text1"/>
          <w:sz w:val="22"/>
        </w:rPr>
        <w:t xml:space="preserve"> da mercoledì 23 a sabato 26 gennaio 2019 offre le risposte per professionisti e cittadini consapevoli </w:t>
      </w:r>
      <w:r w:rsidR="00191244">
        <w:rPr>
          <w:rFonts w:ascii="DIN-BoldAlternate" w:hAnsi="DIN-BoldAlternate"/>
          <w:iCs w:val="0"/>
          <w:color w:val="000000" w:themeColor="text1"/>
          <w:sz w:val="22"/>
        </w:rPr>
        <w:t>impegnati a</w:t>
      </w:r>
      <w:r w:rsidRPr="00815C3F">
        <w:rPr>
          <w:rFonts w:ascii="DIN-BoldAlternate" w:hAnsi="DIN-BoldAlternate"/>
          <w:iCs w:val="0"/>
          <w:color w:val="000000" w:themeColor="text1"/>
          <w:sz w:val="22"/>
        </w:rPr>
        <w:t xml:space="preserve"> combattere il riscaldamento globale </w:t>
      </w:r>
      <w:r w:rsidR="00D00528">
        <w:rPr>
          <w:rFonts w:ascii="DIN-BoldAlternate" w:hAnsi="DIN-BoldAlternate"/>
          <w:iCs w:val="0"/>
          <w:color w:val="000000" w:themeColor="text1"/>
          <w:sz w:val="22"/>
        </w:rPr>
        <w:t>ch</w:t>
      </w:r>
      <w:r w:rsidRPr="00815C3F">
        <w:rPr>
          <w:rFonts w:ascii="DIN-BoldAlternate" w:hAnsi="DIN-BoldAlternate"/>
          <w:iCs w:val="0"/>
          <w:color w:val="000000" w:themeColor="text1"/>
          <w:sz w:val="22"/>
        </w:rPr>
        <w:t>e si fanno promotori di questo importante messaggio.</w:t>
      </w:r>
    </w:p>
    <w:p w14:paraId="3E5068DA" w14:textId="77777777" w:rsidR="00870DA1" w:rsidRPr="00870DA1" w:rsidRDefault="00870DA1" w:rsidP="00870DA1">
      <w:pPr>
        <w:jc w:val="both"/>
        <w:rPr>
          <w:rFonts w:ascii="DIN-BoldAlternate" w:hAnsi="DIN-BoldAlternate"/>
          <w:b/>
          <w:color w:val="000000" w:themeColor="text1"/>
          <w:szCs w:val="22"/>
        </w:rPr>
      </w:pPr>
    </w:p>
    <w:p w14:paraId="110F71EC" w14:textId="54A61227" w:rsidR="00101D53" w:rsidRDefault="00815C3F" w:rsidP="002473BB">
      <w:pPr>
        <w:widowControl w:val="0"/>
        <w:autoSpaceDE w:val="0"/>
        <w:autoSpaceDN w:val="0"/>
        <w:adjustRightInd w:val="0"/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  <w:r w:rsidRPr="00171C9E">
        <w:rPr>
          <w:rFonts w:ascii="DIN-RegularAlternate" w:hAnsi="DIN-RegularAlternate" w:cs="Helvetica"/>
          <w:bCs/>
          <w:i/>
          <w:color w:val="000000" w:themeColor="text1"/>
          <w:szCs w:val="22"/>
        </w:rPr>
        <w:t xml:space="preserve">Bolzano, </w:t>
      </w:r>
      <w:r w:rsidR="0089504A">
        <w:rPr>
          <w:rFonts w:ascii="DIN-RegularAlternate" w:hAnsi="DIN-RegularAlternate" w:cs="Helvetica"/>
          <w:bCs/>
          <w:i/>
          <w:color w:val="000000" w:themeColor="text1"/>
          <w:szCs w:val="22"/>
        </w:rPr>
        <w:t>g</w:t>
      </w:r>
      <w:r>
        <w:rPr>
          <w:rFonts w:ascii="DIN-RegularAlternate" w:hAnsi="DIN-RegularAlternate" w:cs="Helvetica"/>
          <w:bCs/>
          <w:i/>
          <w:color w:val="000000" w:themeColor="text1"/>
          <w:szCs w:val="22"/>
        </w:rPr>
        <w:t>ennaio</w:t>
      </w:r>
      <w:r w:rsidRPr="00171C9E">
        <w:rPr>
          <w:rFonts w:ascii="DIN-RegularAlternate" w:hAnsi="DIN-RegularAlternate" w:cs="Helvetica"/>
          <w:bCs/>
          <w:i/>
          <w:color w:val="000000" w:themeColor="text1"/>
          <w:szCs w:val="22"/>
        </w:rPr>
        <w:t xml:space="preserve"> 201</w:t>
      </w:r>
      <w:r>
        <w:rPr>
          <w:rFonts w:ascii="DIN-RegularAlternate" w:hAnsi="DIN-RegularAlternate" w:cs="Helvetica"/>
          <w:bCs/>
          <w:i/>
          <w:color w:val="000000" w:themeColor="text1"/>
          <w:szCs w:val="22"/>
        </w:rPr>
        <w:t>9</w:t>
      </w:r>
      <w:r w:rsidRPr="00171C9E">
        <w:rPr>
          <w:rFonts w:ascii="DIN-RegularAlternate" w:hAnsi="DIN-RegularAlternate" w:cs="Helvetica"/>
          <w:bCs/>
          <w:color w:val="000000" w:themeColor="text1"/>
          <w:szCs w:val="22"/>
        </w:rPr>
        <w:t xml:space="preserve"> - </w:t>
      </w:r>
      <w:r w:rsidR="003731F7">
        <w:rPr>
          <w:rFonts w:ascii="DIN-RegularAlternate" w:eastAsia="Arial Unicode MS" w:hAnsi="DIN-RegularAlternate" w:cs="Arial"/>
          <w:color w:val="000000"/>
          <w:szCs w:val="22"/>
          <w:bdr w:val="nil"/>
        </w:rPr>
        <w:t>Ristrutturare in chiave green?</w:t>
      </w:r>
      <w:r w:rsidR="00101D53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Comprare una casa che risponda ai più alti standard di sostenibilità? </w:t>
      </w:r>
      <w:r w:rsidR="003731F7">
        <w:rPr>
          <w:rFonts w:ascii="DIN-RegularAlternate" w:eastAsia="Arial Unicode MS" w:hAnsi="DIN-RegularAlternate" w:cs="Arial"/>
          <w:color w:val="000000"/>
          <w:szCs w:val="22"/>
          <w:bdr w:val="nil"/>
        </w:rPr>
        <w:t>Sì</w:t>
      </w:r>
      <w:r w:rsidR="00101D53">
        <w:rPr>
          <w:rFonts w:ascii="DIN-RegularAlternate" w:eastAsia="Arial Unicode MS" w:hAnsi="DIN-RegularAlternate" w:cs="Arial"/>
          <w:color w:val="000000"/>
          <w:szCs w:val="22"/>
          <w:bdr w:val="nil"/>
        </w:rPr>
        <w:t>…</w:t>
      </w:r>
      <w:r w:rsidR="00280002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r w:rsidR="003731F7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ma come? E a quale prezzo? </w:t>
      </w:r>
    </w:p>
    <w:p w14:paraId="60D3329B" w14:textId="0838121D" w:rsidR="00870DA1" w:rsidRDefault="003731F7" w:rsidP="00E55C52">
      <w:pPr>
        <w:widowControl w:val="0"/>
        <w:autoSpaceDE w:val="0"/>
        <w:autoSpaceDN w:val="0"/>
        <w:adjustRightInd w:val="0"/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Tutte le risposte e i </w:t>
      </w:r>
      <w:r w:rsidR="00101D53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migliori </w:t>
      </w:r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consigli a </w:t>
      </w:r>
      <w:proofErr w:type="spellStart"/>
      <w:r w:rsidR="00BC302E" w:rsidRPr="00BC302E">
        <w:rPr>
          <w:rFonts w:ascii="DIN-RegularAlternate" w:eastAsia="Arial Unicode MS" w:hAnsi="DIN-RegularAlternate" w:cs="Arial"/>
          <w:color w:val="000000"/>
          <w:szCs w:val="22"/>
          <w:bdr w:val="nil"/>
        </w:rPr>
        <w:t>Klimahouse</w:t>
      </w:r>
      <w:proofErr w:type="spellEnd"/>
      <w:r w:rsidR="00870DA1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</w:t>
      </w:r>
      <w:r w:rsidR="00BC302E" w:rsidRPr="00BC302E">
        <w:rPr>
          <w:rFonts w:ascii="DIN-RegularAlternate" w:eastAsia="Arial Unicode MS" w:hAnsi="DIN-RegularAlternate" w:cs="Arial"/>
          <w:color w:val="000000"/>
          <w:szCs w:val="22"/>
          <w:bdr w:val="nil"/>
        </w:rPr>
        <w:t>fiera internazionale per l’efficienza energetica e il risanamento in edilizia</w:t>
      </w:r>
      <w:r w:rsidR="00BC302E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r w:rsidR="004F145E">
        <w:rPr>
          <w:rFonts w:ascii="DIN-RegularAlternate" w:eastAsia="Arial Unicode MS" w:hAnsi="DIN-RegularAlternate" w:cs="Arial"/>
          <w:color w:val="000000"/>
          <w:szCs w:val="22"/>
          <w:bdr w:val="nil"/>
        </w:rPr>
        <w:t>che</w:t>
      </w:r>
      <w:r w:rsidR="00191244">
        <w:rPr>
          <w:rFonts w:ascii="DIN-RegularAlternate" w:eastAsia="Arial Unicode MS" w:hAnsi="DIN-RegularAlternate" w:cs="Arial"/>
          <w:color w:val="000000"/>
          <w:szCs w:val="22"/>
          <w:bdr w:val="nil"/>
        </w:rPr>
        <w:t>,</w:t>
      </w:r>
      <w:r w:rsidR="004F145E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r w:rsidR="001D56B5">
        <w:rPr>
          <w:rFonts w:ascii="DIN-RegularAlternate" w:eastAsia="Arial Unicode MS" w:hAnsi="DIN-RegularAlternate" w:cs="Arial"/>
          <w:color w:val="000000"/>
          <w:szCs w:val="22"/>
          <w:bdr w:val="nil"/>
        </w:rPr>
        <w:t>a Fiera Bolzano dal 23 al 26 gennaio</w:t>
      </w:r>
      <w:r w:rsidR="00191244">
        <w:rPr>
          <w:rFonts w:ascii="DIN-RegularAlternate" w:eastAsia="Arial Unicode MS" w:hAnsi="DIN-RegularAlternate" w:cs="Arial"/>
          <w:color w:val="000000"/>
          <w:szCs w:val="22"/>
          <w:bdr w:val="nil"/>
        </w:rPr>
        <w:t>,</w:t>
      </w:r>
      <w:r w:rsidR="001D56B5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r w:rsidR="00870DA1">
        <w:rPr>
          <w:rFonts w:ascii="DIN-RegularAlternate" w:eastAsia="Arial Unicode MS" w:hAnsi="DIN-RegularAlternate" w:cs="Arial"/>
          <w:color w:val="000000"/>
          <w:szCs w:val="22"/>
          <w:bdr w:val="nil"/>
        </w:rPr>
        <w:t>ri</w:t>
      </w:r>
      <w:r w:rsidR="00057B1A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apre le porte con un </w:t>
      </w:r>
      <w:r w:rsidR="00057B1A" w:rsidRPr="00854952">
        <w:rPr>
          <w:rFonts w:ascii="DIN-RegularAlternate" w:eastAsia="Arial Unicode MS" w:hAnsi="DIN-RegularAlternate" w:cs="Arial"/>
          <w:color w:val="000000"/>
          <w:szCs w:val="22"/>
          <w:bdr w:val="nil"/>
        </w:rPr>
        <w:t>programma ricco di eventi</w:t>
      </w:r>
      <w:r w:rsidR="00A668FA" w:rsidRPr="00854952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e di approfondimenti</w:t>
      </w:r>
      <w:r w:rsidR="002473BB" w:rsidRPr="00854952">
        <w:rPr>
          <w:rFonts w:ascii="DIN-RegularAlternate" w:eastAsia="Arial Unicode MS" w:hAnsi="DIN-RegularAlternate" w:cs="Arial"/>
          <w:color w:val="000000"/>
          <w:szCs w:val="22"/>
          <w:bdr w:val="nil"/>
        </w:rPr>
        <w:t>.</w:t>
      </w:r>
      <w:r w:rsidR="00057B1A" w:rsidRPr="00854952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r w:rsidR="00A87BB7" w:rsidRPr="00854952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Nella splendida cornice del panorama altoatesino, un vero e proprio viaggio alla scoperta di tutti i nuovi trend del costruire in chiave ecologica: </w:t>
      </w:r>
      <w:r w:rsidR="00870DA1" w:rsidRPr="00854952">
        <w:rPr>
          <w:rFonts w:ascii="DIN-RegularAlternate" w:eastAsia="Arial Unicode MS" w:hAnsi="DIN-RegularAlternate" w:cs="Arial"/>
          <w:color w:val="000000"/>
          <w:szCs w:val="22"/>
          <w:bdr w:val="nil"/>
        </w:rPr>
        <w:t>dalla presentazione dei più innovativi materiali di finitura ai tour tra le architetture sostenibili del territorio, d</w:t>
      </w:r>
      <w:r w:rsidR="00A668FA" w:rsidRPr="00854952">
        <w:rPr>
          <w:rFonts w:ascii="DIN-RegularAlternate" w:eastAsia="Arial Unicode MS" w:hAnsi="DIN-RegularAlternate" w:cs="Arial"/>
          <w:color w:val="000000"/>
          <w:szCs w:val="22"/>
          <w:bdr w:val="nil"/>
        </w:rPr>
        <w:t>alle tecniche di</w:t>
      </w:r>
      <w:r w:rsidR="00A668FA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costruzione </w:t>
      </w:r>
      <w:r w:rsidR="00870DA1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più moderne e all’avanguardia </w:t>
      </w:r>
      <w:r w:rsidR="005318B1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sino alla </w:t>
      </w:r>
      <w:r w:rsidR="002473BB">
        <w:rPr>
          <w:rFonts w:ascii="DIN-RegularAlternate" w:eastAsia="Arial Unicode MS" w:hAnsi="DIN-RegularAlternate" w:cs="Arial"/>
          <w:color w:val="000000"/>
          <w:szCs w:val="22"/>
          <w:bdr w:val="nil"/>
        </w:rPr>
        <w:t>progettazione</w:t>
      </w:r>
      <w:r w:rsidR="00870DA1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di</w:t>
      </w:r>
      <w:r w:rsidR="005318B1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città</w:t>
      </w:r>
      <w:r w:rsidR="00870DA1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intelligenti</w:t>
      </w:r>
      <w:r w:rsidR="005318B1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e </w:t>
      </w:r>
      <w:r w:rsidR="00894BC3">
        <w:rPr>
          <w:rFonts w:ascii="DIN-RegularAlternate" w:eastAsia="Arial Unicode MS" w:hAnsi="DIN-RegularAlternate" w:cs="Arial"/>
          <w:color w:val="000000"/>
          <w:szCs w:val="22"/>
          <w:bdr w:val="nil"/>
        </w:rPr>
        <w:t>alla mobilità</w:t>
      </w:r>
      <w:r w:rsidR="00E266A2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proofErr w:type="spellStart"/>
      <w:r w:rsidR="00E266A2">
        <w:rPr>
          <w:rFonts w:ascii="DIN-RegularAlternate" w:eastAsia="Arial Unicode MS" w:hAnsi="DIN-RegularAlternate" w:cs="Arial"/>
          <w:color w:val="000000"/>
          <w:szCs w:val="22"/>
          <w:bdr w:val="nil"/>
        </w:rPr>
        <w:t>smart</w:t>
      </w:r>
      <w:proofErr w:type="spellEnd"/>
      <w:r w:rsidR="00A87BB7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. </w:t>
      </w:r>
    </w:p>
    <w:p w14:paraId="18D82F10" w14:textId="77777777" w:rsidR="00E55C52" w:rsidRPr="00E55C52" w:rsidRDefault="00E55C52" w:rsidP="00E55C52">
      <w:pPr>
        <w:widowControl w:val="0"/>
        <w:autoSpaceDE w:val="0"/>
        <w:autoSpaceDN w:val="0"/>
        <w:adjustRightInd w:val="0"/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</w:p>
    <w:p w14:paraId="7669252D" w14:textId="77777777" w:rsidR="00D82572" w:rsidRPr="00D240F4" w:rsidRDefault="00854952" w:rsidP="00D62E30">
      <w:pPr>
        <w:spacing w:after="160" w:line="259" w:lineRule="auto"/>
        <w:jc w:val="both"/>
        <w:rPr>
          <w:rFonts w:ascii="DIN-BoldAlternate" w:eastAsia="Arial Unicode MS" w:hAnsi="DIN-BoldAlternate" w:cs="Arial"/>
          <w:b/>
          <w:color w:val="000000"/>
          <w:szCs w:val="22"/>
          <w:bdr w:val="nil"/>
        </w:rPr>
      </w:pPr>
      <w:r w:rsidRPr="00D240F4">
        <w:rPr>
          <w:rFonts w:ascii="DIN-BoldAlternate" w:eastAsia="Arial Unicode MS" w:hAnsi="DIN-BoldAlternate" w:cs="Arial"/>
          <w:b/>
          <w:color w:val="000000"/>
          <w:szCs w:val="22"/>
          <w:bdr w:val="nil"/>
        </w:rPr>
        <w:t>LA CASA AL CENTRO: CONOSCIAMO LE POTENZIALITÀ DELLE NOSTRE ABITAZIONI?</w:t>
      </w:r>
    </w:p>
    <w:p w14:paraId="2F2BC012" w14:textId="0AB80ED9" w:rsidR="00895B05" w:rsidRPr="00191244" w:rsidRDefault="00D62E30" w:rsidP="00191244">
      <w:pPr>
        <w:spacing w:after="160" w:line="259" w:lineRule="auto"/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Come è possibile oggi </w:t>
      </w:r>
      <w:r w:rsidRPr="002473BB">
        <w:rPr>
          <w:rFonts w:ascii="DIN-RegularAlternate" w:eastAsia="Arial Unicode MS" w:hAnsi="DIN-RegularAlternate" w:cs="Arial"/>
          <w:color w:val="000000"/>
          <w:szCs w:val="22"/>
          <w:bdr w:val="nil"/>
        </w:rPr>
        <w:t>risparmiare sui costi d</w:t>
      </w:r>
      <w:r w:rsidR="00191244">
        <w:rPr>
          <w:rFonts w:ascii="DIN-RegularAlternate" w:eastAsia="Arial Unicode MS" w:hAnsi="DIN-RegularAlternate" w:cs="Arial"/>
          <w:color w:val="000000"/>
          <w:szCs w:val="22"/>
          <w:bdr w:val="nil"/>
        </w:rPr>
        <w:t>i</w:t>
      </w:r>
      <w:r w:rsidRPr="002473BB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riscaldamento, migliorare il comfort abitativo e</w:t>
      </w:r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, insieme, </w:t>
      </w:r>
      <w:r w:rsidRPr="002473BB">
        <w:rPr>
          <w:rFonts w:ascii="DIN-RegularAlternate" w:eastAsia="Arial Unicode MS" w:hAnsi="DIN-RegularAlternate" w:cs="Arial"/>
          <w:color w:val="000000"/>
          <w:szCs w:val="22"/>
          <w:bdr w:val="nil"/>
        </w:rPr>
        <w:t>aumentare il valore dell’immobile</w:t>
      </w:r>
      <w:r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? </w:t>
      </w:r>
      <w:r w:rsidR="009866DF">
        <w:rPr>
          <w:rFonts w:ascii="DIN-RegularAlternate" w:eastAsia="Arial Unicode MS" w:hAnsi="DIN-RegularAlternate" w:cs="Arial"/>
          <w:color w:val="000000"/>
          <w:szCs w:val="22"/>
          <w:bdr w:val="nil"/>
        </w:rPr>
        <w:t>La differenza sta nella cura dei dettagli</w:t>
      </w:r>
      <w:r w:rsidR="002B5110">
        <w:rPr>
          <w:rFonts w:ascii="DIN-RegularAlternate" w:eastAsia="Arial Unicode MS" w:hAnsi="DIN-RegularAlternate" w:cs="Arial"/>
          <w:color w:val="000000"/>
          <w:szCs w:val="22"/>
          <w:bdr w:val="nil"/>
        </w:rPr>
        <w:t>: p</w:t>
      </w:r>
      <w:r w:rsidRPr="00D62E30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rogettare e realizzare una casa significa innescare processi che interesseranno più generazioni e che non influenzeranno solo il costo di mantenimento e di gestione. </w:t>
      </w:r>
      <w:r w:rsidR="002B5110">
        <w:rPr>
          <w:rFonts w:ascii="DIN-RegularAlternate" w:eastAsia="Arial Unicode MS" w:hAnsi="DIN-RegularAlternate" w:cs="Arial"/>
          <w:color w:val="000000"/>
          <w:szCs w:val="22"/>
          <w:bdr w:val="nil"/>
        </w:rPr>
        <w:t>Ad esempio, l</w:t>
      </w:r>
      <w:r w:rsidRPr="00D62E30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a scelta di materiali, </w:t>
      </w:r>
      <w:r w:rsidR="009B40B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di </w:t>
      </w:r>
      <w:r w:rsidRPr="00D62E30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tecnologie e </w:t>
      </w:r>
      <w:r w:rsidR="009B40B6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di </w:t>
      </w:r>
      <w:r w:rsidRPr="00D62E30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sistemi impiantistici </w:t>
      </w:r>
      <w:r w:rsidR="002B5110" w:rsidRPr="00D62E30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idonei </w:t>
      </w:r>
      <w:r w:rsidR="002B5110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consente </w:t>
      </w:r>
      <w:r w:rsidRPr="00D62E30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la realizzazione </w:t>
      </w:r>
      <w:r w:rsidR="00895B05">
        <w:rPr>
          <w:rFonts w:ascii="DIN-RegularAlternate" w:eastAsia="Arial Unicode MS" w:hAnsi="DIN-RegularAlternate" w:cs="Arial"/>
          <w:color w:val="000000"/>
          <w:szCs w:val="22"/>
          <w:bdr w:val="nil"/>
        </w:rPr>
        <w:t>(</w:t>
      </w:r>
      <w:r w:rsidRPr="00D62E30">
        <w:rPr>
          <w:rFonts w:ascii="DIN-RegularAlternate" w:eastAsia="Arial Unicode MS" w:hAnsi="DIN-RegularAlternate" w:cs="Arial"/>
          <w:color w:val="000000"/>
          <w:szCs w:val="22"/>
          <w:bdr w:val="nil"/>
        </w:rPr>
        <w:t>o riqualificazione</w:t>
      </w:r>
      <w:r w:rsidR="00895B05">
        <w:rPr>
          <w:rFonts w:ascii="DIN-RegularAlternate" w:eastAsia="Arial Unicode MS" w:hAnsi="DIN-RegularAlternate" w:cs="Arial"/>
          <w:color w:val="000000"/>
          <w:szCs w:val="22"/>
          <w:bdr w:val="nil"/>
        </w:rPr>
        <w:t>)</w:t>
      </w:r>
      <w:r w:rsidRPr="00D62E30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di abitazioni a bassissimo consumo energetico e </w:t>
      </w:r>
      <w:r w:rsidR="00895B05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in </w:t>
      </w:r>
      <w:r w:rsidR="00895B05" w:rsidRPr="00A61B63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>grado di offrire</w:t>
      </w:r>
      <w:r w:rsidRPr="00A61B63"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  <w:t xml:space="preserve">, contemporaneamente, un elevato comfort termico e il rispetto dell'ambiente. </w:t>
      </w:r>
    </w:p>
    <w:p w14:paraId="13DAAF8F" w14:textId="77777777" w:rsidR="00D82572" w:rsidRDefault="00D82572" w:rsidP="00D62E30">
      <w:pPr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</w:p>
    <w:p w14:paraId="427BD21B" w14:textId="1130AFF3" w:rsidR="00280002" w:rsidRPr="00D240F4" w:rsidRDefault="00854952" w:rsidP="00D62E30">
      <w:pPr>
        <w:jc w:val="both"/>
        <w:rPr>
          <w:rFonts w:ascii="DIN-BoldAlternate" w:eastAsia="Arial Unicode MS" w:hAnsi="DIN-BoldAlternate" w:cs="Arial"/>
          <w:b/>
          <w:color w:val="000000" w:themeColor="text1"/>
          <w:szCs w:val="22"/>
          <w:bdr w:val="nil"/>
        </w:rPr>
      </w:pPr>
      <w:r w:rsidRPr="00D240F4">
        <w:rPr>
          <w:rFonts w:ascii="DIN-BoldAlternate" w:eastAsia="Arial Unicode MS" w:hAnsi="DIN-BoldAlternate" w:cs="Arial"/>
          <w:b/>
          <w:color w:val="000000"/>
          <w:szCs w:val="22"/>
          <w:bdr w:val="nil"/>
        </w:rPr>
        <w:t>I SOLITI DUBBI: A CHI POSSO CHIEDERE UNA CONSULENZA?</w:t>
      </w:r>
    </w:p>
    <w:p w14:paraId="602A784A" w14:textId="77777777" w:rsidR="006C11FE" w:rsidRDefault="006C11FE" w:rsidP="00D62E30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190625B6" w14:textId="21B93A7B" w:rsidR="002E4492" w:rsidRPr="00854952" w:rsidRDefault="006C11FE" w:rsidP="00D62E30">
      <w:pPr>
        <w:jc w:val="both"/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  <w:r w:rsidRPr="00854952">
        <w:rPr>
          <w:rFonts w:ascii="DIN-RegularAlternate" w:hAnsi="DIN-RegularAlternate" w:cs="Arial"/>
          <w:color w:val="000000" w:themeColor="text1"/>
          <w:szCs w:val="20"/>
        </w:rPr>
        <w:t xml:space="preserve">A </w:t>
      </w:r>
      <w:proofErr w:type="spellStart"/>
      <w:r w:rsidRPr="00854952">
        <w:rPr>
          <w:rFonts w:ascii="DIN-RegularAlternate" w:hAnsi="DIN-RegularAlternate" w:cs="Arial"/>
          <w:color w:val="000000" w:themeColor="text1"/>
          <w:szCs w:val="20"/>
        </w:rPr>
        <w:t>Klimahouse</w:t>
      </w:r>
      <w:proofErr w:type="spellEnd"/>
      <w:r w:rsidRPr="00854952">
        <w:rPr>
          <w:rFonts w:ascii="DIN-RegularAlternate" w:hAnsi="DIN-RegularAlternate" w:cs="Arial"/>
          <w:color w:val="000000" w:themeColor="text1"/>
          <w:szCs w:val="20"/>
        </w:rPr>
        <w:t xml:space="preserve">, </w:t>
      </w:r>
      <w:r w:rsidR="006E1012" w:rsidRPr="00854952">
        <w:rPr>
          <w:rFonts w:ascii="DIN-RegularAlternate" w:hAnsi="DIN-RegularAlternate" w:cs="Arial"/>
          <w:color w:val="000000" w:themeColor="text1"/>
          <w:szCs w:val="20"/>
        </w:rPr>
        <w:t xml:space="preserve">una selezione </w:t>
      </w:r>
      <w:r w:rsidR="002E4492" w:rsidRPr="00854952">
        <w:rPr>
          <w:rFonts w:ascii="DIN-RegularAlternate" w:hAnsi="DIN-RegularAlternate" w:cs="Arial"/>
          <w:color w:val="000000" w:themeColor="text1"/>
          <w:szCs w:val="20"/>
        </w:rPr>
        <w:t xml:space="preserve">di oltre 450 </w:t>
      </w:r>
      <w:r w:rsidR="006E1012" w:rsidRPr="00854952">
        <w:rPr>
          <w:rFonts w:ascii="DIN-RegularAlternate" w:hAnsi="DIN-RegularAlternate" w:cs="Arial"/>
          <w:color w:val="000000" w:themeColor="text1"/>
          <w:szCs w:val="20"/>
        </w:rPr>
        <w:t xml:space="preserve">aziende </w:t>
      </w:r>
      <w:r w:rsidR="0010032C" w:rsidRPr="00854952">
        <w:rPr>
          <w:rFonts w:ascii="DIN-RegularAlternate" w:hAnsi="DIN-RegularAlternate" w:cs="Arial"/>
          <w:color w:val="000000" w:themeColor="text1"/>
          <w:szCs w:val="20"/>
        </w:rPr>
        <w:t>e 2</w:t>
      </w:r>
      <w:r w:rsidR="00005393">
        <w:rPr>
          <w:rFonts w:ascii="DIN-RegularAlternate" w:hAnsi="DIN-RegularAlternate" w:cs="Arial"/>
          <w:color w:val="000000" w:themeColor="text1"/>
          <w:szCs w:val="20"/>
        </w:rPr>
        <w:t>5</w:t>
      </w:r>
      <w:r w:rsidR="0010032C" w:rsidRPr="00854952">
        <w:rPr>
          <w:rFonts w:ascii="DIN-RegularAlternate" w:hAnsi="DIN-RegularAlternate" w:cs="Arial"/>
          <w:color w:val="000000" w:themeColor="text1"/>
          <w:szCs w:val="20"/>
        </w:rPr>
        <w:t xml:space="preserve"> startup </w:t>
      </w:r>
      <w:r w:rsidR="002E4492" w:rsidRPr="00854952">
        <w:rPr>
          <w:rFonts w:ascii="DIN-RegularAlternate" w:hAnsi="DIN-RegularAlternate" w:cs="Arial"/>
          <w:color w:val="000000" w:themeColor="text1"/>
          <w:szCs w:val="20"/>
        </w:rPr>
        <w:t xml:space="preserve">tra le </w:t>
      </w:r>
      <w:r w:rsidR="006E1012" w:rsidRPr="00854952">
        <w:rPr>
          <w:rFonts w:ascii="DIN-RegularAlternate" w:hAnsi="DIN-RegularAlternate" w:cs="Arial"/>
          <w:color w:val="000000" w:themeColor="text1"/>
          <w:szCs w:val="20"/>
        </w:rPr>
        <w:t>più innovative del</w:t>
      </w:r>
      <w:r w:rsidR="002E4492" w:rsidRPr="00854952">
        <w:rPr>
          <w:rFonts w:ascii="DIN-RegularAlternate" w:hAnsi="DIN-RegularAlternate" w:cs="Arial"/>
          <w:color w:val="000000" w:themeColor="text1"/>
          <w:szCs w:val="20"/>
        </w:rPr>
        <w:t xml:space="preserve"> settore </w:t>
      </w:r>
      <w:r w:rsidR="0030388D" w:rsidRPr="00854952">
        <w:rPr>
          <w:rFonts w:ascii="DIN-RegularAlternate" w:hAnsi="DIN-RegularAlternate" w:cs="Arial"/>
          <w:color w:val="000000" w:themeColor="text1"/>
          <w:szCs w:val="20"/>
        </w:rPr>
        <w:t>edilizio</w:t>
      </w:r>
      <w:r w:rsidR="006E1012" w:rsidRPr="00854952">
        <w:rPr>
          <w:rFonts w:ascii="DIN-RegularAlternate" w:hAnsi="DIN-RegularAlternate" w:cs="Arial"/>
          <w:color w:val="000000" w:themeColor="text1"/>
          <w:szCs w:val="20"/>
        </w:rPr>
        <w:t xml:space="preserve"> </w:t>
      </w:r>
      <w:r w:rsidR="002E4492" w:rsidRPr="00854952">
        <w:rPr>
          <w:rFonts w:ascii="DIN-RegularAlternate" w:hAnsi="DIN-RegularAlternate" w:cs="Arial"/>
          <w:color w:val="000000" w:themeColor="text1"/>
          <w:szCs w:val="20"/>
        </w:rPr>
        <w:t>offrono</w:t>
      </w:r>
      <w:r w:rsidRPr="00854952">
        <w:rPr>
          <w:rFonts w:ascii="DIN-RegularAlternate" w:hAnsi="DIN-RegularAlternate" w:cs="Arial"/>
          <w:color w:val="000000" w:themeColor="text1"/>
          <w:szCs w:val="20"/>
        </w:rPr>
        <w:t xml:space="preserve"> ai futuri committenti </w:t>
      </w:r>
      <w:r w:rsidR="005F7C95" w:rsidRPr="00854952">
        <w:rPr>
          <w:rFonts w:ascii="DIN-RegularAlternate" w:hAnsi="DIN-RegularAlternate" w:cs="Arial"/>
          <w:color w:val="000000" w:themeColor="text1"/>
          <w:szCs w:val="20"/>
        </w:rPr>
        <w:t xml:space="preserve">e a chi desidera ristrutturare </w:t>
      </w:r>
      <w:r w:rsidR="0030388D" w:rsidRPr="00854952">
        <w:rPr>
          <w:rFonts w:ascii="DIN-RegularAlternate" w:hAnsi="DIN-RegularAlternate" w:cs="Arial"/>
          <w:color w:val="000000" w:themeColor="text1"/>
          <w:szCs w:val="20"/>
        </w:rPr>
        <w:t>una visione a 360° sul mondo della casa efficiente e del costruire secondo i criteri di sostenibilità.</w:t>
      </w:r>
    </w:p>
    <w:p w14:paraId="5C0BCBA5" w14:textId="4A5B3016" w:rsidR="002E4492" w:rsidRPr="002E4492" w:rsidRDefault="0010032C" w:rsidP="00D62E30">
      <w:pPr>
        <w:jc w:val="both"/>
        <w:rPr>
          <w:rFonts w:ascii="DIN-RegularAlternate" w:hAnsi="DIN-RegularAlternate" w:cs="Arial"/>
          <w:color w:val="000000" w:themeColor="text1"/>
          <w:szCs w:val="20"/>
        </w:rPr>
      </w:pPr>
      <w:r>
        <w:rPr>
          <w:rFonts w:ascii="DIN-RegularAlternate" w:hAnsi="DIN-RegularAlternate" w:cs="Arial"/>
          <w:color w:val="000000" w:themeColor="text1"/>
          <w:szCs w:val="20"/>
        </w:rPr>
        <w:lastRenderedPageBreak/>
        <w:t xml:space="preserve">E per un consiglio in più, i professionisti dell’Agenzia </w:t>
      </w:r>
      <w:proofErr w:type="spellStart"/>
      <w:r w:rsidR="002E4492">
        <w:rPr>
          <w:rFonts w:ascii="DIN-RegularAlternate" w:hAnsi="DIN-RegularAlternate" w:cs="Arial"/>
          <w:color w:val="000000" w:themeColor="text1"/>
          <w:szCs w:val="20"/>
        </w:rPr>
        <w:t>CasaClima</w:t>
      </w:r>
      <w:proofErr w:type="spellEnd"/>
      <w:r w:rsidR="002E4492">
        <w:rPr>
          <w:rFonts w:ascii="DIN-RegularAlternate" w:hAnsi="DIN-RegularAlternate" w:cs="Arial"/>
          <w:color w:val="000000" w:themeColor="text1"/>
          <w:szCs w:val="20"/>
        </w:rPr>
        <w:t xml:space="preserve"> </w:t>
      </w:r>
      <w:r w:rsidR="00AB2195">
        <w:rPr>
          <w:rFonts w:ascii="DIN-RegularAlternate" w:hAnsi="DIN-RegularAlternate" w:cs="Arial"/>
          <w:color w:val="000000" w:themeColor="text1"/>
          <w:szCs w:val="20"/>
        </w:rPr>
        <w:t>-</w:t>
      </w:r>
      <w:r w:rsidR="00BB30C3">
        <w:rPr>
          <w:rFonts w:ascii="DIN-RegularAlternate" w:hAnsi="DIN-RegularAlternate" w:cs="Arial"/>
          <w:color w:val="000000" w:themeColor="text1"/>
          <w:szCs w:val="20"/>
        </w:rPr>
        <w:t xml:space="preserve"> </w:t>
      </w:r>
      <w:r>
        <w:rPr>
          <w:rFonts w:ascii="DIN-RegularAlternate" w:hAnsi="DIN-RegularAlternate" w:cs="Arial"/>
          <w:color w:val="000000" w:themeColor="text1"/>
          <w:szCs w:val="20"/>
        </w:rPr>
        <w:t xml:space="preserve">ente strumentale della Provincia Autonoma di Bolzano </w:t>
      </w:r>
      <w:r w:rsidR="00EA550C">
        <w:rPr>
          <w:rFonts w:ascii="DIN-RegularAlternate" w:hAnsi="DIN-RegularAlternate" w:cs="Arial"/>
          <w:color w:val="000000" w:themeColor="text1"/>
          <w:szCs w:val="20"/>
        </w:rPr>
        <w:t>per l’efficienza energetica e la qualità costruttiva</w:t>
      </w:r>
      <w:r>
        <w:rPr>
          <w:rFonts w:ascii="DIN-RegularAlternate" w:hAnsi="DIN-RegularAlternate" w:cs="Arial"/>
          <w:color w:val="000000" w:themeColor="text1"/>
          <w:szCs w:val="20"/>
        </w:rPr>
        <w:t xml:space="preserve"> - </w:t>
      </w:r>
      <w:r w:rsidR="002E4492">
        <w:rPr>
          <w:rFonts w:ascii="DIN-RegularAlternate" w:hAnsi="DIN-RegularAlternate" w:cs="Arial"/>
          <w:color w:val="000000" w:themeColor="text1"/>
          <w:szCs w:val="20"/>
        </w:rPr>
        <w:t xml:space="preserve">offrono a tutti i visitatori </w:t>
      </w:r>
      <w:r w:rsidR="00BB30C3">
        <w:rPr>
          <w:rFonts w:ascii="DIN-RegularAlternate" w:hAnsi="DIN-RegularAlternate" w:cs="Arial"/>
          <w:color w:val="000000" w:themeColor="text1"/>
          <w:szCs w:val="20"/>
        </w:rPr>
        <w:t>assistenza</w:t>
      </w:r>
      <w:r w:rsidR="002E4492">
        <w:rPr>
          <w:rFonts w:ascii="DIN-RegularAlternate" w:hAnsi="DIN-RegularAlternate" w:cs="Arial"/>
          <w:color w:val="000000" w:themeColor="text1"/>
          <w:szCs w:val="20"/>
        </w:rPr>
        <w:t xml:space="preserve"> personalizzat</w:t>
      </w:r>
      <w:r w:rsidR="00BB30C3">
        <w:rPr>
          <w:rFonts w:ascii="DIN-RegularAlternate" w:hAnsi="DIN-RegularAlternate" w:cs="Arial"/>
          <w:color w:val="000000" w:themeColor="text1"/>
          <w:szCs w:val="20"/>
        </w:rPr>
        <w:t>a</w:t>
      </w:r>
      <w:r w:rsidR="002E4492">
        <w:rPr>
          <w:rFonts w:ascii="DIN-RegularAlternate" w:hAnsi="DIN-RegularAlternate" w:cs="Arial"/>
          <w:color w:val="000000" w:themeColor="text1"/>
          <w:szCs w:val="20"/>
        </w:rPr>
        <w:t xml:space="preserve"> direttamente allo stand. </w:t>
      </w:r>
    </w:p>
    <w:p w14:paraId="4E7291ED" w14:textId="77777777" w:rsidR="00191244" w:rsidRDefault="00191244" w:rsidP="00894BC3">
      <w:pPr>
        <w:widowControl w:val="0"/>
        <w:autoSpaceDE w:val="0"/>
        <w:autoSpaceDN w:val="0"/>
        <w:adjustRightInd w:val="0"/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</w:p>
    <w:p w14:paraId="02A73F8D" w14:textId="547D7711" w:rsidR="002473BB" w:rsidRPr="00D240F4" w:rsidRDefault="00F94653" w:rsidP="00894BC3">
      <w:pPr>
        <w:widowControl w:val="0"/>
        <w:autoSpaceDE w:val="0"/>
        <w:autoSpaceDN w:val="0"/>
        <w:adjustRightInd w:val="0"/>
        <w:jc w:val="both"/>
        <w:rPr>
          <w:rFonts w:ascii="DIN-BoldAlternate" w:eastAsia="Arial Unicode MS" w:hAnsi="DIN-BoldAlternate" w:cs="Arial"/>
          <w:b/>
          <w:color w:val="000000"/>
          <w:szCs w:val="22"/>
          <w:bdr w:val="nil"/>
        </w:rPr>
      </w:pPr>
      <w:r w:rsidRPr="00D240F4">
        <w:rPr>
          <w:rFonts w:ascii="DIN-BoldAlternate" w:eastAsia="Arial Unicode MS" w:hAnsi="DIN-BoldAlternate" w:cs="Arial"/>
          <w:b/>
          <w:color w:val="000000"/>
          <w:szCs w:val="22"/>
          <w:bdr w:val="nil"/>
        </w:rPr>
        <w:t>MA COME SI VIVE IN UNA CASACLIMA? E QUANTO COSTA UNA CASA INTELLIGENTE?</w:t>
      </w:r>
    </w:p>
    <w:p w14:paraId="3EF58DC0" w14:textId="6D4BCE52" w:rsidR="00214D23" w:rsidRPr="0089504A" w:rsidRDefault="00214D23" w:rsidP="00894BC3">
      <w:pPr>
        <w:widowControl w:val="0"/>
        <w:autoSpaceDE w:val="0"/>
        <w:autoSpaceDN w:val="0"/>
        <w:adjustRightInd w:val="0"/>
        <w:jc w:val="both"/>
        <w:rPr>
          <w:rFonts w:ascii="DIN-RegularAlternate" w:eastAsia="Arial Unicode MS" w:hAnsi="DIN-RegularAlternate" w:cs="Arial"/>
          <w:b/>
          <w:color w:val="000000"/>
          <w:szCs w:val="22"/>
          <w:bdr w:val="nil"/>
        </w:rPr>
      </w:pPr>
    </w:p>
    <w:p w14:paraId="57E0B9BA" w14:textId="77777777" w:rsidR="00214D23" w:rsidRPr="00214D23" w:rsidRDefault="00214D23" w:rsidP="00214D23">
      <w:pPr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  <w:r w:rsidRPr="00214D23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Prendersi cura della gestione della propria casa e, al tempo stesso, delle proprie tasche non è mai stato così semplice. Per chi cerca esempi tangibili e diretti, </w:t>
      </w:r>
      <w:proofErr w:type="spellStart"/>
      <w:r w:rsidRPr="00214D23">
        <w:rPr>
          <w:rFonts w:ascii="DIN-RegularAlternate" w:eastAsia="Arial Unicode MS" w:hAnsi="DIN-RegularAlternate" w:cs="Arial"/>
          <w:color w:val="000000"/>
          <w:szCs w:val="22"/>
          <w:bdr w:val="nil"/>
        </w:rPr>
        <w:t>Klimahouse</w:t>
      </w:r>
      <w:proofErr w:type="spellEnd"/>
      <w:r w:rsidRPr="00214D23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propone il programma di visite guidate a edifici certificati “</w:t>
      </w:r>
      <w:proofErr w:type="spellStart"/>
      <w:r w:rsidRPr="00EF6B0F">
        <w:rPr>
          <w:rFonts w:ascii="DIN-RegularAlternate" w:eastAsia="Arial Unicode MS" w:hAnsi="DIN-RegularAlternate" w:cs="Arial"/>
          <w:b/>
          <w:color w:val="000000"/>
          <w:szCs w:val="22"/>
          <w:bdr w:val="nil"/>
        </w:rPr>
        <w:t>CasaClima</w:t>
      </w:r>
      <w:proofErr w:type="spellEnd"/>
      <w:r w:rsidRPr="00EF6B0F">
        <w:rPr>
          <w:rFonts w:ascii="DIN-RegularAlternate" w:eastAsia="Arial Unicode MS" w:hAnsi="DIN-RegularAlternate" w:cs="Arial"/>
          <w:b/>
          <w:color w:val="000000"/>
          <w:szCs w:val="22"/>
          <w:bdr w:val="nil"/>
        </w:rPr>
        <w:t xml:space="preserve"> Living Experience</w:t>
      </w:r>
      <w:r w:rsidRPr="00214D23">
        <w:rPr>
          <w:rFonts w:ascii="DIN-RegularAlternate" w:eastAsia="Arial Unicode MS" w:hAnsi="DIN-RegularAlternate" w:cs="Arial"/>
          <w:color w:val="000000"/>
          <w:szCs w:val="22"/>
          <w:bdr w:val="nil"/>
        </w:rPr>
        <w:t>”. I proprietari aprono le porte delle “</w:t>
      </w:r>
      <w:proofErr w:type="spellStart"/>
      <w:r w:rsidRPr="00214D23">
        <w:rPr>
          <w:rFonts w:ascii="DIN-RegularAlternate" w:eastAsia="Arial Unicode MS" w:hAnsi="DIN-RegularAlternate" w:cs="Arial"/>
          <w:color w:val="000000"/>
          <w:szCs w:val="22"/>
          <w:bdr w:val="nil"/>
        </w:rPr>
        <w:t>CasaClima</w:t>
      </w:r>
      <w:proofErr w:type="spellEnd"/>
      <w:r w:rsidRPr="00214D23">
        <w:rPr>
          <w:rFonts w:ascii="DIN-RegularAlternate" w:eastAsia="Arial Unicode MS" w:hAnsi="DIN-RegularAlternate" w:cs="Arial"/>
          <w:color w:val="000000"/>
          <w:szCs w:val="22"/>
          <w:bdr w:val="nil"/>
        </w:rPr>
        <w:t>” in cui vivono per raccontare le proprie esperienze e rispondere alle curiosità dei visitatori: si risparmia davvero sui costi della bolletta? Quali sono i benefici degli interventi? Il livello di comfort interno è elevato? Rifarebbe le stesse scelte?</w:t>
      </w:r>
    </w:p>
    <w:p w14:paraId="05DD0100" w14:textId="47038108" w:rsidR="005F7C95" w:rsidRDefault="005F7C95" w:rsidP="00894BC3">
      <w:pPr>
        <w:widowControl w:val="0"/>
        <w:autoSpaceDE w:val="0"/>
        <w:autoSpaceDN w:val="0"/>
        <w:adjustRightInd w:val="0"/>
        <w:jc w:val="both"/>
        <w:rPr>
          <w:rFonts w:ascii="DIN-RegularAlternate" w:eastAsia="Arial Unicode MS" w:hAnsi="DIN-RegularAlternate" w:cs="Arial"/>
          <w:color w:val="000000"/>
          <w:szCs w:val="22"/>
          <w:bdr w:val="nil"/>
        </w:rPr>
      </w:pPr>
    </w:p>
    <w:p w14:paraId="75D202FD" w14:textId="6A34B971" w:rsidR="00F94653" w:rsidRDefault="00F94653" w:rsidP="00F94653">
      <w:pPr>
        <w:rPr>
          <w:rFonts w:ascii="DIN-RegularAlternate" w:hAnsi="DIN-RegularAlternate" w:cs="ArialMT"/>
          <w:bCs/>
          <w:lang w:bidi="it-IT"/>
        </w:rPr>
      </w:pPr>
      <w:r>
        <w:rPr>
          <w:rFonts w:ascii="DIN-RegularAlternate" w:hAnsi="DIN-RegularAlternate" w:cs="ArialMT"/>
          <w:bCs/>
          <w:lang w:bidi="it-IT"/>
        </w:rPr>
        <w:t xml:space="preserve">Per saperne di più e </w:t>
      </w:r>
      <w:r w:rsidRPr="00EF6B0F">
        <w:rPr>
          <w:rFonts w:ascii="DIN-RegularAlternate" w:hAnsi="DIN-RegularAlternate"/>
          <w:szCs w:val="22"/>
        </w:rPr>
        <w:t>prenotare una Living Experience</w:t>
      </w:r>
      <w:r>
        <w:rPr>
          <w:rFonts w:ascii="DIN-RegularAlternate" w:hAnsi="DIN-RegularAlternate" w:cs="ArialMT"/>
          <w:bCs/>
          <w:lang w:bidi="it-IT"/>
        </w:rPr>
        <w:t xml:space="preserve">: </w:t>
      </w:r>
      <w:hyperlink r:id="rId7" w:history="1">
        <w:r w:rsidR="00672289" w:rsidRPr="00E97A17">
          <w:rPr>
            <w:rStyle w:val="Collegamentoipertestuale"/>
            <w:rFonts w:ascii="DIN-RegularAlternate" w:hAnsi="DIN-RegularAlternate" w:cs="ArialMT"/>
            <w:bCs/>
            <w:lang w:bidi="it-IT"/>
          </w:rPr>
          <w:t>http://www.fierabolzano.it/klimahouse/privati.htm</w:t>
        </w:r>
      </w:hyperlink>
    </w:p>
    <w:p w14:paraId="03DDCDC9" w14:textId="77777777" w:rsidR="00EF6B0F" w:rsidRDefault="00EF6B0F" w:rsidP="00FB5937">
      <w:pPr>
        <w:rPr>
          <w:rFonts w:ascii="DIN-RegularAlternate" w:hAnsi="DIN-RegularAlternate" w:cs="Arial"/>
          <w:color w:val="31353D"/>
          <w:szCs w:val="20"/>
        </w:rPr>
      </w:pPr>
    </w:p>
    <w:p w14:paraId="62E7B673" w14:textId="04943047" w:rsidR="00FB5937" w:rsidRPr="00D240F4" w:rsidRDefault="00672289" w:rsidP="00FB5937">
      <w:pPr>
        <w:spacing w:after="160" w:line="259" w:lineRule="auto"/>
        <w:rPr>
          <w:rFonts w:ascii="DIN-BoldAlternate" w:hAnsi="DIN-BoldAlternate"/>
          <w:b/>
          <w:szCs w:val="22"/>
        </w:rPr>
      </w:pPr>
      <w:r w:rsidRPr="00D240F4">
        <w:rPr>
          <w:rFonts w:ascii="DIN-BoldAlternate" w:hAnsi="DIN-BoldAlternate"/>
          <w:b/>
          <w:szCs w:val="22"/>
        </w:rPr>
        <w:t xml:space="preserve">TUTTI IN PARTENZA PER KLIMAHOUSE: COME PIANIFICARE LA VISITA IN FIERA CON LA MASSIMA EFFICIENZA?  </w:t>
      </w:r>
    </w:p>
    <w:p w14:paraId="06AED89C" w14:textId="1ACF36E7" w:rsidR="00BB30C3" w:rsidRPr="00BB30C3" w:rsidRDefault="00EA550C" w:rsidP="00BB30C3">
      <w:pPr>
        <w:spacing w:after="160" w:line="259" w:lineRule="auto"/>
        <w:jc w:val="both"/>
        <w:rPr>
          <w:rFonts w:ascii="DIN-RegularAlternate" w:hAnsi="DIN-RegularAlternate"/>
          <w:color w:val="000000"/>
        </w:rPr>
      </w:pPr>
      <w:r>
        <w:rPr>
          <w:rFonts w:ascii="DIN-RegularAlternate" w:hAnsi="DIN-RegularAlternate"/>
          <w:szCs w:val="22"/>
        </w:rPr>
        <w:t xml:space="preserve">Per raggiungere la fiera in tutta comodità, da quest’anno </w:t>
      </w:r>
      <w:proofErr w:type="spellStart"/>
      <w:r>
        <w:rPr>
          <w:rFonts w:ascii="DIN-RegularAlternate" w:hAnsi="DIN-RegularAlternate"/>
          <w:szCs w:val="22"/>
        </w:rPr>
        <w:t>Klimahouse</w:t>
      </w:r>
      <w:proofErr w:type="spellEnd"/>
      <w:r>
        <w:rPr>
          <w:rFonts w:ascii="DIN-RegularAlternate" w:hAnsi="DIN-RegularAlternate"/>
          <w:szCs w:val="22"/>
        </w:rPr>
        <w:t xml:space="preserve"> offre a tutti i visitatori il nuovo servizio shuttle per Bolzano </w:t>
      </w:r>
      <w:r w:rsidRPr="00457891">
        <w:rPr>
          <w:rFonts w:ascii="DIN-RegularAlternate" w:hAnsi="DIN-RegularAlternate"/>
          <w:color w:val="000000"/>
        </w:rPr>
        <w:t xml:space="preserve">da </w:t>
      </w:r>
      <w:r w:rsidRPr="00457891">
        <w:rPr>
          <w:rFonts w:ascii="DIN-RegularAlternate" w:hAnsi="DIN-RegularAlternate"/>
        </w:rPr>
        <w:t>Milano, Bergamo, Brescia e ritorno</w:t>
      </w:r>
      <w:r>
        <w:rPr>
          <w:rFonts w:ascii="DIN-RegularAlternate" w:hAnsi="DIN-RegularAlternate"/>
        </w:rPr>
        <w:t>.</w:t>
      </w:r>
      <w:r>
        <w:rPr>
          <w:rFonts w:ascii="DIN-RegularAlternate" w:hAnsi="DIN-RegularAlternate"/>
          <w:color w:val="000000"/>
        </w:rPr>
        <w:t xml:space="preserve"> </w:t>
      </w:r>
      <w:r w:rsidR="00BB30C3">
        <w:rPr>
          <w:rFonts w:ascii="DIN-RegularAlternate" w:hAnsi="DIN-RegularAlternate"/>
          <w:color w:val="000000"/>
        </w:rPr>
        <w:t xml:space="preserve">Basta collegarsi al </w:t>
      </w:r>
      <w:hyperlink r:id="rId8" w:history="1">
        <w:r w:rsidR="00BB30C3" w:rsidRPr="00BB30C3">
          <w:rPr>
            <w:rStyle w:val="Collegamentoipertestuale"/>
            <w:rFonts w:ascii="DIN-RegularAlternate" w:hAnsi="DIN-RegularAlternate"/>
          </w:rPr>
          <w:t>sito ufficiale</w:t>
        </w:r>
      </w:hyperlink>
      <w:r w:rsidR="00BB30C3">
        <w:rPr>
          <w:rFonts w:ascii="DIN-RegularAlternate" w:hAnsi="DIN-RegularAlternate"/>
          <w:color w:val="000000"/>
        </w:rPr>
        <w:t xml:space="preserve"> per acquistare i biglietti online.</w:t>
      </w:r>
    </w:p>
    <w:p w14:paraId="254A7BCC" w14:textId="2E7BD434" w:rsidR="00FB5937" w:rsidRDefault="00EA550C" w:rsidP="00BB30C3">
      <w:pPr>
        <w:pStyle w:val="Paragrafoelenco"/>
        <w:ind w:left="0"/>
        <w:jc w:val="both"/>
        <w:rPr>
          <w:rFonts w:ascii="DIN-RegularAlternate" w:hAnsi="DIN-RegularAlternate"/>
          <w:sz w:val="22"/>
          <w:szCs w:val="22"/>
        </w:rPr>
      </w:pPr>
      <w:r>
        <w:rPr>
          <w:rFonts w:ascii="DIN-RegularAlternate" w:hAnsi="DIN-RegularAlternate"/>
          <w:sz w:val="22"/>
          <w:szCs w:val="22"/>
        </w:rPr>
        <w:t>E in più, g</w:t>
      </w:r>
      <w:r w:rsidR="006B49EF">
        <w:rPr>
          <w:rFonts w:ascii="DIN-RegularAlternate" w:hAnsi="DIN-RegularAlternate"/>
          <w:sz w:val="22"/>
          <w:szCs w:val="22"/>
        </w:rPr>
        <w:t>razie all’</w:t>
      </w:r>
      <w:r w:rsidR="00FB5937" w:rsidRPr="0030388D">
        <w:rPr>
          <w:rFonts w:ascii="DIN-RegularAlternate" w:hAnsi="DIN-RegularAlternate"/>
          <w:sz w:val="22"/>
          <w:szCs w:val="22"/>
        </w:rPr>
        <w:t xml:space="preserve">innovativo sistema di </w:t>
      </w:r>
      <w:hyperlink r:id="rId9" w:history="1">
        <w:proofErr w:type="spellStart"/>
        <w:r w:rsidR="00FB5937" w:rsidRPr="006B49EF">
          <w:rPr>
            <w:rStyle w:val="Collegamentoipertestuale"/>
            <w:rFonts w:ascii="DIN-RegularAlternate" w:hAnsi="DIN-RegularAlternate"/>
            <w:sz w:val="22"/>
            <w:szCs w:val="22"/>
          </w:rPr>
          <w:t>matchmaking</w:t>
        </w:r>
        <w:proofErr w:type="spellEnd"/>
        <w:r w:rsidR="00FB5937" w:rsidRPr="006B49EF">
          <w:rPr>
            <w:rStyle w:val="Collegamentoipertestuale"/>
            <w:rFonts w:ascii="DIN-RegularAlternate" w:hAnsi="DIN-RegularAlternate"/>
            <w:sz w:val="22"/>
            <w:szCs w:val="22"/>
          </w:rPr>
          <w:t xml:space="preserve"> online</w:t>
        </w:r>
      </w:hyperlink>
      <w:r w:rsidR="00FB5937" w:rsidRPr="0030388D">
        <w:rPr>
          <w:rFonts w:ascii="DIN-RegularAlternate" w:hAnsi="DIN-RegularAlternate"/>
          <w:sz w:val="22"/>
          <w:szCs w:val="22"/>
        </w:rPr>
        <w:t xml:space="preserve">, </w:t>
      </w:r>
      <w:r w:rsidR="006B49EF">
        <w:rPr>
          <w:rFonts w:ascii="DIN-RegularAlternate" w:hAnsi="DIN-RegularAlternate"/>
          <w:sz w:val="22"/>
          <w:szCs w:val="22"/>
        </w:rPr>
        <w:t xml:space="preserve">è possibile </w:t>
      </w:r>
      <w:r w:rsidR="00FB5937" w:rsidRPr="0030388D">
        <w:rPr>
          <w:rFonts w:ascii="DIN-RegularAlternate" w:hAnsi="DIN-RegularAlternate"/>
          <w:sz w:val="22"/>
          <w:szCs w:val="22"/>
        </w:rPr>
        <w:t xml:space="preserve">organizzare incontri con aziende e consulenti ancora prima </w:t>
      </w:r>
      <w:r>
        <w:rPr>
          <w:rFonts w:ascii="DIN-RegularAlternate" w:hAnsi="DIN-RegularAlternate"/>
          <w:sz w:val="22"/>
          <w:szCs w:val="22"/>
        </w:rPr>
        <w:t>di arrivare in</w:t>
      </w:r>
      <w:r w:rsidR="00FB5937" w:rsidRPr="0030388D">
        <w:rPr>
          <w:rFonts w:ascii="DIN-RegularAlternate" w:hAnsi="DIN-RegularAlternate"/>
          <w:sz w:val="22"/>
          <w:szCs w:val="22"/>
        </w:rPr>
        <w:t xml:space="preserve"> fiera</w:t>
      </w:r>
      <w:r w:rsidR="006B49EF">
        <w:rPr>
          <w:rFonts w:ascii="DIN-RegularAlternate" w:hAnsi="DIN-RegularAlternate"/>
          <w:sz w:val="22"/>
          <w:szCs w:val="22"/>
        </w:rPr>
        <w:t>.</w:t>
      </w:r>
      <w:r w:rsidR="00FB5937" w:rsidRPr="0030388D">
        <w:rPr>
          <w:rFonts w:ascii="DIN-RegularAlternate" w:hAnsi="DIN-RegularAlternate"/>
          <w:sz w:val="22"/>
          <w:szCs w:val="22"/>
        </w:rPr>
        <w:t xml:space="preserve"> </w:t>
      </w:r>
      <w:r>
        <w:rPr>
          <w:rFonts w:ascii="DIN-RegularAlternate" w:hAnsi="DIN-RegularAlternate"/>
          <w:sz w:val="22"/>
          <w:szCs w:val="22"/>
        </w:rPr>
        <w:t>È</w:t>
      </w:r>
      <w:r w:rsidR="006B49EF">
        <w:rPr>
          <w:rFonts w:ascii="DIN-RegularAlternate" w:hAnsi="DIN-RegularAlternate"/>
          <w:sz w:val="22"/>
          <w:szCs w:val="22"/>
        </w:rPr>
        <w:t xml:space="preserve"> sufficiente creare il proprio profilo per scegliere chi incontrare e or</w:t>
      </w:r>
      <w:r>
        <w:rPr>
          <w:rFonts w:ascii="DIN-RegularAlternate" w:hAnsi="DIN-RegularAlternate"/>
          <w:sz w:val="22"/>
          <w:szCs w:val="22"/>
        </w:rPr>
        <w:t xml:space="preserve">ganizzare i propri appuntamenti. </w:t>
      </w:r>
    </w:p>
    <w:p w14:paraId="737C20F5" w14:textId="77777777" w:rsidR="00FB5937" w:rsidRDefault="00FB5937" w:rsidP="00214D23">
      <w:pPr>
        <w:rPr>
          <w:rFonts w:ascii="DIN-RegularAlternate" w:eastAsia="Arial Unicode MS" w:hAnsi="DIN-RegularAlternate" w:cs="Arial"/>
          <w:color w:val="000000" w:themeColor="text1"/>
          <w:szCs w:val="22"/>
          <w:bdr w:val="nil"/>
        </w:rPr>
      </w:pPr>
    </w:p>
    <w:p w14:paraId="55699C0B" w14:textId="77777777" w:rsidR="00077CB2" w:rsidRPr="00B103A5" w:rsidRDefault="00077CB2" w:rsidP="000A0D29">
      <w:pPr>
        <w:rPr>
          <w:rFonts w:ascii="DIN-BoldAlternate" w:eastAsia="Arial Unicode MS" w:hAnsi="DIN-BoldAlternate" w:cs="Arial"/>
          <w:sz w:val="20"/>
          <w:szCs w:val="20"/>
          <w:bdr w:val="nil"/>
        </w:rPr>
      </w:pPr>
    </w:p>
    <w:p w14:paraId="16536842" w14:textId="77777777" w:rsidR="0070126E" w:rsidRPr="00375352" w:rsidRDefault="0070126E" w:rsidP="0070126E">
      <w:pPr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</w:pPr>
      <w:r w:rsidRPr="00375352"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  <w:t>KLIMAHOUSE LIVE on:</w:t>
      </w:r>
    </w:p>
    <w:p w14:paraId="3B5D3D5F" w14:textId="77777777" w:rsidR="00A35537" w:rsidRDefault="0070126E" w:rsidP="0070126E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Web: </w:t>
      </w:r>
      <w:hyperlink r:id="rId10" w:history="1">
        <w:r w:rsidR="00A35537" w:rsidRPr="00A35537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6"/>
            <w:szCs w:val="16"/>
            <w:bdr w:val="nil"/>
            <w:lang w:val="en"/>
          </w:rPr>
          <w:t>http://www.fierabolzano.it/klimahouse/</w:t>
        </w:r>
      </w:hyperlink>
    </w:p>
    <w:p w14:paraId="00D0AD81" w14:textId="03082B0D" w:rsidR="0070126E" w:rsidRPr="00375352" w:rsidRDefault="0070126E" w:rsidP="0070126E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Photo Gallery: </w:t>
      </w:r>
      <w:hyperlink r:id="rId11" w:history="1">
        <w:r w:rsidRPr="00A35537">
          <w:rPr>
            <w:rFonts w:ascii="DIN-RegularAlternate" w:eastAsia="Arial Unicode MS" w:hAnsi="DIN-RegularAlternate" w:cs="Arial"/>
            <w:sz w:val="16"/>
            <w:szCs w:val="16"/>
            <w:u w:val="single"/>
            <w:bdr w:val="nil"/>
            <w:lang w:val="en"/>
          </w:rPr>
          <w:t>http://www.fierabolzano.it/klimahouse/mediateca.htm</w:t>
        </w:r>
      </w:hyperlink>
    </w:p>
    <w:p w14:paraId="609CEB14" w14:textId="77777777" w:rsidR="0070126E" w:rsidRPr="00375352" w:rsidRDefault="0070126E" w:rsidP="0070126E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Twitter: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</w:p>
    <w:p w14:paraId="7EF34776" w14:textId="77777777" w:rsidR="0070126E" w:rsidRPr="00375352" w:rsidRDefault="0070126E" w:rsidP="0070126E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Facebook: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FieraBolzanoMesseBozen</w:t>
      </w:r>
      <w:proofErr w:type="spellEnd"/>
    </w:p>
    <w:p w14:paraId="5609866E" w14:textId="13869A86" w:rsidR="0070126E" w:rsidRPr="00375352" w:rsidRDefault="0070126E" w:rsidP="0070126E">
      <w:pPr>
        <w:rPr>
          <w:rFonts w:ascii="DIN-RegularAlternate" w:hAnsi="DIN-RegularAlternate" w:cs="Arial"/>
          <w:sz w:val="16"/>
          <w:szCs w:val="16"/>
          <w:lang w:val="es-ES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Facebook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>Event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>:</w:t>
      </w:r>
      <w:r w:rsidR="0096035C" w:rsidRPr="00A35537">
        <w:rPr>
          <w:rStyle w:val="Collegamentoipertestuale"/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  <w:t xml:space="preserve"> </w:t>
      </w:r>
      <w:hyperlink r:id="rId12" w:history="1">
        <w:r w:rsidR="0096035C" w:rsidRPr="00A35537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6"/>
            <w:szCs w:val="16"/>
            <w:bdr w:val="nil"/>
            <w:lang w:val="en"/>
          </w:rPr>
          <w:t>https://www.facebook.com/klimahouse/</w:t>
        </w:r>
      </w:hyperlink>
    </w:p>
    <w:p w14:paraId="467720DF" w14:textId="1D5991D8" w:rsidR="0070126E" w:rsidRPr="00375352" w:rsidRDefault="0070126E" w:rsidP="0070126E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Instagram: </w:t>
      </w:r>
      <w:hyperlink r:id="rId13" w:history="1">
        <w:r w:rsidRPr="00A35537">
          <w:rPr>
            <w:rStyle w:val="Collegamentoipertestuale"/>
            <w:rFonts w:ascii="DIN-RegularAlternate" w:hAnsi="DIN-RegularAlternate" w:cs="Arial"/>
            <w:color w:val="000000" w:themeColor="text1"/>
            <w:sz w:val="16"/>
            <w:szCs w:val="16"/>
            <w:lang w:val="de-DE"/>
          </w:rPr>
          <w:t>https://www.instagram.com/fieramesse/</w:t>
        </w:r>
      </w:hyperlink>
    </w:p>
    <w:p w14:paraId="6334EEF7" w14:textId="77777777" w:rsidR="0070126E" w:rsidRPr="00375352" w:rsidRDefault="0070126E" w:rsidP="0070126E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Canale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hyperlink r:id="rId14" w:history="1">
        <w:r w:rsidRPr="00375352">
          <w:rPr>
            <w:rStyle w:val="Collegamentoipertestuale"/>
            <w:rFonts w:ascii="DIN-RegularAlternate" w:eastAsia="Arial Unicode MS" w:hAnsi="DIN-RegularAlternate" w:cs="Arial"/>
            <w:color w:val="auto"/>
            <w:sz w:val="16"/>
            <w:szCs w:val="16"/>
            <w:bdr w:val="nil"/>
            <w:lang w:val="en"/>
          </w:rPr>
          <w:t>https://www.youtube.com/user/fierabolzano</w:t>
        </w:r>
      </w:hyperlink>
    </w:p>
    <w:p w14:paraId="48150CF1" w14:textId="0E54EF32" w:rsidR="006B53A0" w:rsidRPr="003D603B" w:rsidRDefault="0070126E" w:rsidP="0070126E">
      <w:pPr>
        <w:rPr>
          <w:rFonts w:ascii="DIN-RegularAlternate" w:eastAsia="Arial Unicode MS" w:hAnsi="DIN-RegularAlternate" w:cs="Arial"/>
          <w:sz w:val="16"/>
          <w:szCs w:val="16"/>
          <w:u w:val="single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Playlist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hyperlink r:id="rId15" w:history="1">
        <w:r w:rsidRPr="00375352">
          <w:rPr>
            <w:rStyle w:val="Collegamentoipertestuale"/>
            <w:rFonts w:ascii="DIN-RegularAlternate" w:eastAsia="Arial Unicode MS" w:hAnsi="DIN-RegularAlternate" w:cs="Arial"/>
            <w:color w:val="auto"/>
            <w:sz w:val="16"/>
            <w:szCs w:val="16"/>
            <w:bdr w:val="nil"/>
            <w:lang w:val="en"/>
          </w:rPr>
          <w:t>https://www.youtube.com/playlist?list=PL8ADD888681B930B0</w:t>
        </w:r>
      </w:hyperlink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70126E" w:rsidRPr="00375352" w14:paraId="09DDD9EF" w14:textId="77777777" w:rsidTr="00D85CB9">
        <w:trPr>
          <w:trHeight w:val="2444"/>
        </w:trPr>
        <w:tc>
          <w:tcPr>
            <w:tcW w:w="6242" w:type="dxa"/>
          </w:tcPr>
          <w:p w14:paraId="1FC3F371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Cristina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Pucher</w:t>
            </w:r>
            <w:proofErr w:type="spellEnd"/>
          </w:p>
          <w:p w14:paraId="3B5EF956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 Manager</w:t>
            </w:r>
          </w:p>
          <w:p w14:paraId="4590366D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Brand &amp;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Communication</w:t>
            </w:r>
            <w:proofErr w:type="spellEnd"/>
          </w:p>
          <w:p w14:paraId="4884D9CD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FIERA BOLZANO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SpA</w:t>
            </w:r>
            <w:proofErr w:type="spellEnd"/>
          </w:p>
          <w:p w14:paraId="2BA45E06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Piazza Fiera, 1 - I-39100 Bolzano, Alto Adige</w:t>
            </w:r>
          </w:p>
          <w:p w14:paraId="5BB7C9C5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cristina.</w:t>
            </w:r>
            <w:hyperlink r:id="rId16" w:history="1">
              <w:r w:rsidRPr="00375352">
                <w:rPr>
                  <w:rFonts w:ascii="DIN-RegularAlternate" w:hAnsi="DIN-RegularAlternate" w:cs="Arial"/>
                  <w:sz w:val="16"/>
                  <w:szCs w:val="16"/>
                </w:rPr>
                <w:t>pucher@fierabolzano.it</w:t>
              </w:r>
            </w:hyperlink>
          </w:p>
          <w:p w14:paraId="34C4703F" w14:textId="77777777" w:rsidR="0070126E" w:rsidRPr="00375352" w:rsidRDefault="0070126E" w:rsidP="00D85CB9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+39 0471 516 012 </w:t>
            </w:r>
          </w:p>
          <w:p w14:paraId="6F12E704" w14:textId="77777777" w:rsidR="0070126E" w:rsidRPr="00213CEB" w:rsidRDefault="003410D2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hyperlink r:id="rId17" w:history="1">
              <w:r w:rsidR="0070126E" w:rsidRPr="00213CEB">
                <w:rPr>
                  <w:rFonts w:ascii="DIN-RegularAlternate" w:hAnsi="DIN-RegularAlternate" w:cs="Arial"/>
                  <w:sz w:val="16"/>
                  <w:szCs w:val="16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43358541" w14:textId="77777777" w:rsidR="0070126E" w:rsidRPr="00375352" w:rsidRDefault="0070126E" w:rsidP="00D85CB9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PR&amp;PRESS:</w:t>
            </w:r>
          </w:p>
          <w:p w14:paraId="7745F1BE" w14:textId="77777777" w:rsidR="0070126E" w:rsidRPr="00375352" w:rsidRDefault="0070126E" w:rsidP="00D85CB9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proofErr w:type="gram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AD</w:t>
            </w:r>
            <w:proofErr w:type="gramEnd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 MIRABILIA</w:t>
            </w:r>
          </w:p>
          <w:p w14:paraId="5157EBC6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Via Ariosto, 28 - Milano </w:t>
            </w:r>
          </w:p>
          <w:p w14:paraId="34FCFE8C" w14:textId="77777777" w:rsidR="0070126E" w:rsidRPr="00213CEB" w:rsidRDefault="0070126E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 xml:space="preserve">tel. +39 02 438219.1 </w:t>
            </w:r>
          </w:p>
          <w:p w14:paraId="68BDFEBF" w14:textId="77777777" w:rsidR="0070126E" w:rsidRPr="00213CEB" w:rsidRDefault="0070126E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klimahouse@admirabilia.it</w:t>
            </w:r>
          </w:p>
          <w:p w14:paraId="5BE2E6F0" w14:textId="77777777" w:rsidR="0070126E" w:rsidRPr="00213CEB" w:rsidRDefault="0070126E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proofErr w:type="spellStart"/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Contatti</w:t>
            </w:r>
            <w:proofErr w:type="spellEnd"/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:</w:t>
            </w:r>
          </w:p>
          <w:p w14:paraId="2AC26133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Manuela Lubrano </w:t>
            </w:r>
          </w:p>
          <w:p w14:paraId="7E17BD76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Chiara Carinelli</w:t>
            </w:r>
          </w:p>
          <w:p w14:paraId="6FCC5332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Serena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Blundo</w:t>
            </w:r>
            <w:proofErr w:type="spellEnd"/>
          </w:p>
          <w:p w14:paraId="0CA0A4C5" w14:textId="77777777" w:rsidR="0070126E" w:rsidRPr="00375352" w:rsidRDefault="0070126E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</w:p>
        </w:tc>
      </w:tr>
    </w:tbl>
    <w:p w14:paraId="6C0D439A" w14:textId="77777777" w:rsidR="000A0D29" w:rsidRPr="00B103A5" w:rsidRDefault="000A0D29" w:rsidP="000A0D29">
      <w:pPr>
        <w:rPr>
          <w:rFonts w:ascii="DIN-BoldAlternate" w:eastAsia="Arial Unicode MS" w:hAnsi="DIN-BoldAlternate" w:cs="Arial"/>
          <w:sz w:val="20"/>
          <w:szCs w:val="20"/>
          <w:bdr w:val="nil"/>
        </w:rPr>
      </w:pPr>
    </w:p>
    <w:sectPr w:rsidR="000A0D29" w:rsidRPr="00B103A5" w:rsidSect="00EF6872">
      <w:headerReference w:type="default" r:id="rId18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CC9DF" w14:textId="77777777" w:rsidR="003410D2" w:rsidRDefault="003410D2">
      <w:r>
        <w:separator/>
      </w:r>
    </w:p>
  </w:endnote>
  <w:endnote w:type="continuationSeparator" w:id="0">
    <w:p w14:paraId="698BBC6F" w14:textId="77777777" w:rsidR="003410D2" w:rsidRDefault="0034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B1464" w14:textId="77777777" w:rsidR="003410D2" w:rsidRDefault="003410D2">
      <w:r>
        <w:separator/>
      </w:r>
    </w:p>
  </w:footnote>
  <w:footnote w:type="continuationSeparator" w:id="0">
    <w:p w14:paraId="4D7E370D" w14:textId="77777777" w:rsidR="003410D2" w:rsidRDefault="003410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032F2F"/>
    <w:multiLevelType w:val="hybridMultilevel"/>
    <w:tmpl w:val="F48AEB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37F7A"/>
    <w:multiLevelType w:val="hybridMultilevel"/>
    <w:tmpl w:val="7A02FD0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5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05393"/>
    <w:rsid w:val="00020DE4"/>
    <w:rsid w:val="00057B1A"/>
    <w:rsid w:val="00057EA9"/>
    <w:rsid w:val="00065A54"/>
    <w:rsid w:val="00077CB2"/>
    <w:rsid w:val="000915F2"/>
    <w:rsid w:val="000A0D29"/>
    <w:rsid w:val="000B5625"/>
    <w:rsid w:val="000C1B23"/>
    <w:rsid w:val="000D0FF9"/>
    <w:rsid w:val="000D6655"/>
    <w:rsid w:val="000E0F9F"/>
    <w:rsid w:val="000E178D"/>
    <w:rsid w:val="000F3795"/>
    <w:rsid w:val="000F7780"/>
    <w:rsid w:val="0010032C"/>
    <w:rsid w:val="00101D53"/>
    <w:rsid w:val="001034E7"/>
    <w:rsid w:val="001332B5"/>
    <w:rsid w:val="001364AC"/>
    <w:rsid w:val="001420E7"/>
    <w:rsid w:val="00143DBA"/>
    <w:rsid w:val="00162914"/>
    <w:rsid w:val="0016323B"/>
    <w:rsid w:val="001642BC"/>
    <w:rsid w:val="00172D28"/>
    <w:rsid w:val="00184D4A"/>
    <w:rsid w:val="00191244"/>
    <w:rsid w:val="0019468F"/>
    <w:rsid w:val="001A07E4"/>
    <w:rsid w:val="001A476B"/>
    <w:rsid w:val="001B1A7B"/>
    <w:rsid w:val="001B5D0D"/>
    <w:rsid w:val="001D35AF"/>
    <w:rsid w:val="001D56B5"/>
    <w:rsid w:val="001E050F"/>
    <w:rsid w:val="001E516B"/>
    <w:rsid w:val="00201863"/>
    <w:rsid w:val="002120B6"/>
    <w:rsid w:val="00212B4D"/>
    <w:rsid w:val="00214D23"/>
    <w:rsid w:val="002176A1"/>
    <w:rsid w:val="00222232"/>
    <w:rsid w:val="00231529"/>
    <w:rsid w:val="002341E2"/>
    <w:rsid w:val="00235013"/>
    <w:rsid w:val="002473BB"/>
    <w:rsid w:val="00252C58"/>
    <w:rsid w:val="00280002"/>
    <w:rsid w:val="00283A3F"/>
    <w:rsid w:val="00284A42"/>
    <w:rsid w:val="002969EF"/>
    <w:rsid w:val="002A48F5"/>
    <w:rsid w:val="002A62EE"/>
    <w:rsid w:val="002A77AF"/>
    <w:rsid w:val="002B5110"/>
    <w:rsid w:val="002B742B"/>
    <w:rsid w:val="002D2639"/>
    <w:rsid w:val="002E4492"/>
    <w:rsid w:val="002E7C3E"/>
    <w:rsid w:val="002F14B1"/>
    <w:rsid w:val="002F1A77"/>
    <w:rsid w:val="002F300E"/>
    <w:rsid w:val="0030388D"/>
    <w:rsid w:val="00317F7C"/>
    <w:rsid w:val="003359F9"/>
    <w:rsid w:val="003410D2"/>
    <w:rsid w:val="00342A09"/>
    <w:rsid w:val="003577C1"/>
    <w:rsid w:val="00370086"/>
    <w:rsid w:val="003731F7"/>
    <w:rsid w:val="0039051C"/>
    <w:rsid w:val="003A068F"/>
    <w:rsid w:val="003B2DA1"/>
    <w:rsid w:val="003B71FF"/>
    <w:rsid w:val="003D3F08"/>
    <w:rsid w:val="003D603B"/>
    <w:rsid w:val="003E6DD9"/>
    <w:rsid w:val="003F4197"/>
    <w:rsid w:val="003F4D82"/>
    <w:rsid w:val="00404639"/>
    <w:rsid w:val="004070A7"/>
    <w:rsid w:val="0041144A"/>
    <w:rsid w:val="0042181C"/>
    <w:rsid w:val="00422C31"/>
    <w:rsid w:val="00423B85"/>
    <w:rsid w:val="00426152"/>
    <w:rsid w:val="00426A6F"/>
    <w:rsid w:val="004271FA"/>
    <w:rsid w:val="004300CB"/>
    <w:rsid w:val="00433144"/>
    <w:rsid w:val="00457923"/>
    <w:rsid w:val="004619F2"/>
    <w:rsid w:val="00473C04"/>
    <w:rsid w:val="004770E2"/>
    <w:rsid w:val="00492DBC"/>
    <w:rsid w:val="004A1820"/>
    <w:rsid w:val="004A2221"/>
    <w:rsid w:val="004A6A52"/>
    <w:rsid w:val="004A764E"/>
    <w:rsid w:val="004B61A1"/>
    <w:rsid w:val="004D4A32"/>
    <w:rsid w:val="004E0DC5"/>
    <w:rsid w:val="004E1D82"/>
    <w:rsid w:val="004E2B67"/>
    <w:rsid w:val="004F145E"/>
    <w:rsid w:val="0053065C"/>
    <w:rsid w:val="005318B1"/>
    <w:rsid w:val="00536FD2"/>
    <w:rsid w:val="005448F2"/>
    <w:rsid w:val="0055067F"/>
    <w:rsid w:val="00563E00"/>
    <w:rsid w:val="005756AE"/>
    <w:rsid w:val="0058433B"/>
    <w:rsid w:val="005A4E13"/>
    <w:rsid w:val="005C297E"/>
    <w:rsid w:val="005E2F85"/>
    <w:rsid w:val="005E7B8A"/>
    <w:rsid w:val="005F032B"/>
    <w:rsid w:val="005F7C95"/>
    <w:rsid w:val="00605187"/>
    <w:rsid w:val="00610616"/>
    <w:rsid w:val="0061086B"/>
    <w:rsid w:val="00622DB5"/>
    <w:rsid w:val="0062457C"/>
    <w:rsid w:val="00632313"/>
    <w:rsid w:val="00632CB0"/>
    <w:rsid w:val="006540DB"/>
    <w:rsid w:val="0066313F"/>
    <w:rsid w:val="00663698"/>
    <w:rsid w:val="006639AD"/>
    <w:rsid w:val="00672289"/>
    <w:rsid w:val="00672B54"/>
    <w:rsid w:val="0069049C"/>
    <w:rsid w:val="00691556"/>
    <w:rsid w:val="00693DA6"/>
    <w:rsid w:val="006A2ECC"/>
    <w:rsid w:val="006A713A"/>
    <w:rsid w:val="006B49EF"/>
    <w:rsid w:val="006B53A0"/>
    <w:rsid w:val="006B794D"/>
    <w:rsid w:val="006C11FE"/>
    <w:rsid w:val="006C3297"/>
    <w:rsid w:val="006C7115"/>
    <w:rsid w:val="006D1757"/>
    <w:rsid w:val="006E1012"/>
    <w:rsid w:val="006E200D"/>
    <w:rsid w:val="006E3E8D"/>
    <w:rsid w:val="006E7772"/>
    <w:rsid w:val="006F13E0"/>
    <w:rsid w:val="006F20E4"/>
    <w:rsid w:val="006F4B98"/>
    <w:rsid w:val="0070126E"/>
    <w:rsid w:val="007026BE"/>
    <w:rsid w:val="00704C5D"/>
    <w:rsid w:val="00705533"/>
    <w:rsid w:val="00705FB9"/>
    <w:rsid w:val="007060FC"/>
    <w:rsid w:val="00706746"/>
    <w:rsid w:val="007119CE"/>
    <w:rsid w:val="007169D7"/>
    <w:rsid w:val="00725B27"/>
    <w:rsid w:val="00726E70"/>
    <w:rsid w:val="0074249C"/>
    <w:rsid w:val="0074417F"/>
    <w:rsid w:val="00751AFF"/>
    <w:rsid w:val="007555BC"/>
    <w:rsid w:val="00770793"/>
    <w:rsid w:val="007751B6"/>
    <w:rsid w:val="007A4D27"/>
    <w:rsid w:val="007B5D4A"/>
    <w:rsid w:val="007C4C46"/>
    <w:rsid w:val="007F4C51"/>
    <w:rsid w:val="007F76B7"/>
    <w:rsid w:val="008067C0"/>
    <w:rsid w:val="00815C3F"/>
    <w:rsid w:val="00822C79"/>
    <w:rsid w:val="00843184"/>
    <w:rsid w:val="00854952"/>
    <w:rsid w:val="00855FCC"/>
    <w:rsid w:val="00861AA6"/>
    <w:rsid w:val="0086205D"/>
    <w:rsid w:val="0086593D"/>
    <w:rsid w:val="00865E5E"/>
    <w:rsid w:val="00870DA1"/>
    <w:rsid w:val="00874655"/>
    <w:rsid w:val="0088427D"/>
    <w:rsid w:val="00894BC3"/>
    <w:rsid w:val="0089504A"/>
    <w:rsid w:val="00895B05"/>
    <w:rsid w:val="008964F2"/>
    <w:rsid w:val="008A314D"/>
    <w:rsid w:val="008E671A"/>
    <w:rsid w:val="008F00A5"/>
    <w:rsid w:val="008F01ED"/>
    <w:rsid w:val="008F5313"/>
    <w:rsid w:val="008F5BD7"/>
    <w:rsid w:val="00910713"/>
    <w:rsid w:val="009155CB"/>
    <w:rsid w:val="00922CD1"/>
    <w:rsid w:val="00924EB1"/>
    <w:rsid w:val="009251CD"/>
    <w:rsid w:val="00927C89"/>
    <w:rsid w:val="00931C05"/>
    <w:rsid w:val="0094620D"/>
    <w:rsid w:val="009504D5"/>
    <w:rsid w:val="00952C7C"/>
    <w:rsid w:val="00960167"/>
    <w:rsid w:val="0096035C"/>
    <w:rsid w:val="00960A45"/>
    <w:rsid w:val="0096791D"/>
    <w:rsid w:val="009704A3"/>
    <w:rsid w:val="0097124E"/>
    <w:rsid w:val="00973B94"/>
    <w:rsid w:val="00975938"/>
    <w:rsid w:val="009856FC"/>
    <w:rsid w:val="009866DF"/>
    <w:rsid w:val="00993E70"/>
    <w:rsid w:val="009954A7"/>
    <w:rsid w:val="009B40B6"/>
    <w:rsid w:val="009C3684"/>
    <w:rsid w:val="009C794A"/>
    <w:rsid w:val="009D03C4"/>
    <w:rsid w:val="009E01F7"/>
    <w:rsid w:val="00A010AA"/>
    <w:rsid w:val="00A051EC"/>
    <w:rsid w:val="00A10342"/>
    <w:rsid w:val="00A2285F"/>
    <w:rsid w:val="00A22C2D"/>
    <w:rsid w:val="00A243F5"/>
    <w:rsid w:val="00A25ED3"/>
    <w:rsid w:val="00A30B99"/>
    <w:rsid w:val="00A31141"/>
    <w:rsid w:val="00A35537"/>
    <w:rsid w:val="00A428D3"/>
    <w:rsid w:val="00A45D97"/>
    <w:rsid w:val="00A61B63"/>
    <w:rsid w:val="00A668FA"/>
    <w:rsid w:val="00A71FD0"/>
    <w:rsid w:val="00A77E08"/>
    <w:rsid w:val="00A87BB7"/>
    <w:rsid w:val="00AA1079"/>
    <w:rsid w:val="00AA3BAF"/>
    <w:rsid w:val="00AA4081"/>
    <w:rsid w:val="00AB2195"/>
    <w:rsid w:val="00AD204C"/>
    <w:rsid w:val="00B0090E"/>
    <w:rsid w:val="00B02BEA"/>
    <w:rsid w:val="00B0301D"/>
    <w:rsid w:val="00B05867"/>
    <w:rsid w:val="00B10454"/>
    <w:rsid w:val="00B157D2"/>
    <w:rsid w:val="00B3521F"/>
    <w:rsid w:val="00B545F6"/>
    <w:rsid w:val="00B62DB2"/>
    <w:rsid w:val="00B64BA5"/>
    <w:rsid w:val="00B66E13"/>
    <w:rsid w:val="00B676C4"/>
    <w:rsid w:val="00B67B09"/>
    <w:rsid w:val="00B72BE6"/>
    <w:rsid w:val="00B76587"/>
    <w:rsid w:val="00B828A8"/>
    <w:rsid w:val="00BA06B4"/>
    <w:rsid w:val="00BB0D99"/>
    <w:rsid w:val="00BB308B"/>
    <w:rsid w:val="00BB30C3"/>
    <w:rsid w:val="00BB44CF"/>
    <w:rsid w:val="00BB4BFC"/>
    <w:rsid w:val="00BC302E"/>
    <w:rsid w:val="00BC52A0"/>
    <w:rsid w:val="00BC755C"/>
    <w:rsid w:val="00BD0C8E"/>
    <w:rsid w:val="00BD385A"/>
    <w:rsid w:val="00BE3267"/>
    <w:rsid w:val="00BE6039"/>
    <w:rsid w:val="00C042A8"/>
    <w:rsid w:val="00C205AB"/>
    <w:rsid w:val="00C324F5"/>
    <w:rsid w:val="00C3608C"/>
    <w:rsid w:val="00C36C94"/>
    <w:rsid w:val="00C451AA"/>
    <w:rsid w:val="00C52693"/>
    <w:rsid w:val="00C61495"/>
    <w:rsid w:val="00CA7552"/>
    <w:rsid w:val="00CB256E"/>
    <w:rsid w:val="00CB62A2"/>
    <w:rsid w:val="00CD1AB2"/>
    <w:rsid w:val="00CE4D7F"/>
    <w:rsid w:val="00CF0A79"/>
    <w:rsid w:val="00CF3791"/>
    <w:rsid w:val="00CF3D65"/>
    <w:rsid w:val="00D00528"/>
    <w:rsid w:val="00D024D4"/>
    <w:rsid w:val="00D076FB"/>
    <w:rsid w:val="00D14045"/>
    <w:rsid w:val="00D17EA2"/>
    <w:rsid w:val="00D240F4"/>
    <w:rsid w:val="00D2633B"/>
    <w:rsid w:val="00D2690D"/>
    <w:rsid w:val="00D31D57"/>
    <w:rsid w:val="00D401E2"/>
    <w:rsid w:val="00D51299"/>
    <w:rsid w:val="00D62E30"/>
    <w:rsid w:val="00D67460"/>
    <w:rsid w:val="00D67853"/>
    <w:rsid w:val="00D7058C"/>
    <w:rsid w:val="00D746C9"/>
    <w:rsid w:val="00D82572"/>
    <w:rsid w:val="00D84234"/>
    <w:rsid w:val="00D85E41"/>
    <w:rsid w:val="00D901C8"/>
    <w:rsid w:val="00D90898"/>
    <w:rsid w:val="00D91696"/>
    <w:rsid w:val="00D93233"/>
    <w:rsid w:val="00DA60C9"/>
    <w:rsid w:val="00DB1374"/>
    <w:rsid w:val="00DB6D45"/>
    <w:rsid w:val="00DD68DE"/>
    <w:rsid w:val="00DE70D8"/>
    <w:rsid w:val="00E0520A"/>
    <w:rsid w:val="00E0527C"/>
    <w:rsid w:val="00E266A2"/>
    <w:rsid w:val="00E33C9B"/>
    <w:rsid w:val="00E429F8"/>
    <w:rsid w:val="00E46549"/>
    <w:rsid w:val="00E55C52"/>
    <w:rsid w:val="00E55E7B"/>
    <w:rsid w:val="00E647A7"/>
    <w:rsid w:val="00E6596A"/>
    <w:rsid w:val="00E815A5"/>
    <w:rsid w:val="00E8489A"/>
    <w:rsid w:val="00E8604A"/>
    <w:rsid w:val="00EA550C"/>
    <w:rsid w:val="00EB45CB"/>
    <w:rsid w:val="00EC4C2C"/>
    <w:rsid w:val="00ED0A3C"/>
    <w:rsid w:val="00ED2553"/>
    <w:rsid w:val="00ED29DF"/>
    <w:rsid w:val="00ED5CEF"/>
    <w:rsid w:val="00EE1509"/>
    <w:rsid w:val="00EF170E"/>
    <w:rsid w:val="00EF3B83"/>
    <w:rsid w:val="00EF6872"/>
    <w:rsid w:val="00EF6B0F"/>
    <w:rsid w:val="00F11047"/>
    <w:rsid w:val="00F1604C"/>
    <w:rsid w:val="00F17CD5"/>
    <w:rsid w:val="00F17E0C"/>
    <w:rsid w:val="00F20973"/>
    <w:rsid w:val="00F32936"/>
    <w:rsid w:val="00F4761B"/>
    <w:rsid w:val="00F51165"/>
    <w:rsid w:val="00F51216"/>
    <w:rsid w:val="00F53AAD"/>
    <w:rsid w:val="00F65BBF"/>
    <w:rsid w:val="00F65D36"/>
    <w:rsid w:val="00F80B74"/>
    <w:rsid w:val="00F84206"/>
    <w:rsid w:val="00F94653"/>
    <w:rsid w:val="00FA1121"/>
    <w:rsid w:val="00FB1AA3"/>
    <w:rsid w:val="00FB5937"/>
    <w:rsid w:val="00FC1925"/>
    <w:rsid w:val="00FC2471"/>
    <w:rsid w:val="00FC4515"/>
    <w:rsid w:val="00FD0ECA"/>
    <w:rsid w:val="00FD228E"/>
    <w:rsid w:val="00FD4C11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A8B3A499-AFE3-F449-A2CE-003C6270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7058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5756AE"/>
  </w:style>
  <w:style w:type="character" w:customStyle="1" w:styleId="UnresolvedMention">
    <w:name w:val="Unresolved Mention"/>
    <w:basedOn w:val="Carpredefinitoparagrafo"/>
    <w:rsid w:val="00F94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matchmaking.klimahouse.it/?utm_source=FieraMesseInfo.info&amp;utm_medium=email&amp;utm_campaign=KLI19_newsletter07_ita_Mailup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fierabolzano.it/klimahouse/" TargetMode="External"/><Relationship Id="rId11" Type="http://schemas.openxmlformats.org/officeDocument/2006/relationships/hyperlink" Target="http://www.fierabolzano.it/klimahouse/mediateca.htm" TargetMode="External"/><Relationship Id="rId12" Type="http://schemas.openxmlformats.org/officeDocument/2006/relationships/hyperlink" Target="https://www.facebook.com/klimahouse/" TargetMode="External"/><Relationship Id="rId13" Type="http://schemas.openxmlformats.org/officeDocument/2006/relationships/hyperlink" Target="https://www.instagram.com/fieramesse/" TargetMode="External"/><Relationship Id="rId14" Type="http://schemas.openxmlformats.org/officeDocument/2006/relationships/hyperlink" Target="https://www.youtube.com/user/fierabolzano" TargetMode="External"/><Relationship Id="rId15" Type="http://schemas.openxmlformats.org/officeDocument/2006/relationships/hyperlink" Target="https://www.youtube.com/playlist?list=PL8ADD888681B930B0" TargetMode="External"/><Relationship Id="rId16" Type="http://schemas.openxmlformats.org/officeDocument/2006/relationships/hyperlink" Target="mailto:pucher@fierabolzano.it" TargetMode="External"/><Relationship Id="rId17" Type="http://schemas.openxmlformats.org/officeDocument/2006/relationships/hyperlink" Target="http://www.fierabolzano.it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house/privati.htm" TargetMode="External"/><Relationship Id="rId8" Type="http://schemas.openxmlformats.org/officeDocument/2006/relationships/hyperlink" Target="http://www.fierabolzano.it/klimahouse/shuttle_bus2019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877</Words>
  <Characters>5005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5871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Sofia Roncoroni - AD MIRABILIA</cp:lastModifiedBy>
  <cp:revision>39</cp:revision>
  <cp:lastPrinted>2018-12-19T11:11:00Z</cp:lastPrinted>
  <dcterms:created xsi:type="dcterms:W3CDTF">2018-12-18T13:32:00Z</dcterms:created>
  <dcterms:modified xsi:type="dcterms:W3CDTF">2019-01-22T14:12:00Z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