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60F0" w:rsidRPr="007734B2" w:rsidRDefault="00F560F0" w:rsidP="00F560F0">
      <w:pPr>
        <w:pStyle w:val="Corpo"/>
        <w:jc w:val="both"/>
        <w:rPr>
          <w:rFonts w:ascii="DIN-BoldAlternate" w:hAnsi="DIN-BoldAlternate"/>
          <w:u w:val="single"/>
          <w:lang w:val="de-DE"/>
        </w:rPr>
      </w:pPr>
      <w:r>
        <w:rPr>
          <w:rFonts w:ascii="DIN-BoldAlternate" w:hAnsi="DIN-BoldAlternate"/>
          <w:u w:val="single"/>
          <w:lang w:val="de"/>
        </w:rPr>
        <w:t>KLIMAHOUSE 2019</w:t>
      </w:r>
    </w:p>
    <w:p w:rsidR="00F560F0" w:rsidRPr="007734B2" w:rsidRDefault="00F560F0" w:rsidP="00F560F0">
      <w:pPr>
        <w:pStyle w:val="Corpo"/>
        <w:jc w:val="both"/>
        <w:rPr>
          <w:rFonts w:ascii="DIN-BoldAlternate" w:hAnsi="DIN-BoldAlternate"/>
          <w:u w:val="single"/>
          <w:lang w:val="de-DE"/>
        </w:rPr>
      </w:pPr>
      <w:r>
        <w:rPr>
          <w:rFonts w:ascii="DIN-BoldAlternate" w:hAnsi="DIN-BoldAlternate"/>
          <w:u w:val="single"/>
          <w:lang w:val="de"/>
        </w:rPr>
        <w:t>Internationale Fachmesse für energieeffizientes Sanieren und Bauen</w:t>
      </w:r>
    </w:p>
    <w:p w:rsidR="00F560F0" w:rsidRPr="007734B2" w:rsidRDefault="00F560F0" w:rsidP="00F560F0">
      <w:pPr>
        <w:pStyle w:val="Corpo"/>
        <w:jc w:val="both"/>
        <w:rPr>
          <w:rFonts w:ascii="DIN-BoldAlternate" w:hAnsi="DIN-BoldAlternate"/>
          <w:u w:val="single"/>
          <w:lang w:val="de-DE"/>
        </w:rPr>
      </w:pPr>
      <w:r>
        <w:rPr>
          <w:rFonts w:ascii="DIN-BoldAlternate" w:hAnsi="DIN-BoldAlternate"/>
          <w:u w:val="single"/>
          <w:lang w:val="de"/>
        </w:rPr>
        <w:t>Messe Bozen, 23</w:t>
      </w:r>
      <w:proofErr w:type="gramStart"/>
      <w:r>
        <w:rPr>
          <w:rFonts w:ascii="DIN-BoldAlternate" w:hAnsi="DIN-BoldAlternate"/>
          <w:u w:val="single"/>
          <w:lang w:val="de"/>
        </w:rPr>
        <w:t>.–</w:t>
      </w:r>
      <w:proofErr w:type="gramEnd"/>
      <w:r>
        <w:rPr>
          <w:rFonts w:ascii="DIN-BoldAlternate" w:hAnsi="DIN-BoldAlternate"/>
          <w:u w:val="single"/>
          <w:lang w:val="de"/>
        </w:rPr>
        <w:t>26. Jänner 2019</w:t>
      </w:r>
    </w:p>
    <w:p w:rsidR="00F560F0" w:rsidRDefault="00F560F0" w:rsidP="009344E8">
      <w:pPr>
        <w:autoSpaceDE w:val="0"/>
        <w:autoSpaceDN w:val="0"/>
        <w:adjustRightInd w:val="0"/>
        <w:spacing w:after="0" w:line="240" w:lineRule="auto"/>
        <w:jc w:val="both"/>
        <w:rPr>
          <w:rFonts w:ascii="DIN-BoldAlternate" w:hAnsi="DIN-BoldAlternate" w:cs="Arial"/>
          <w:color w:val="000000" w:themeColor="text1"/>
          <w:sz w:val="28"/>
          <w:szCs w:val="28"/>
          <w:lang w:val="de-DE"/>
        </w:rPr>
      </w:pPr>
    </w:p>
    <w:p w:rsidR="00C17435" w:rsidRDefault="00C17435" w:rsidP="00F560F0">
      <w:pPr>
        <w:spacing w:after="0" w:line="240" w:lineRule="auto"/>
        <w:jc w:val="center"/>
        <w:rPr>
          <w:rFonts w:ascii="DIN-BoldAlternate" w:eastAsia="Times New Roman" w:hAnsi="DIN-BoldAlternate" w:cs="Times New Roman"/>
          <w:sz w:val="28"/>
          <w:szCs w:val="28"/>
          <w:lang w:val="de" w:eastAsia="it-IT"/>
        </w:rPr>
      </w:pPr>
    </w:p>
    <w:p w:rsidR="009344E8" w:rsidRDefault="00F560F0" w:rsidP="00F560F0">
      <w:pPr>
        <w:spacing w:after="0" w:line="240" w:lineRule="auto"/>
        <w:jc w:val="center"/>
        <w:rPr>
          <w:rFonts w:ascii="DIN-BoldAlternate" w:eastAsia="Times New Roman" w:hAnsi="DIN-BoldAlternate" w:cs="Times New Roman"/>
          <w:sz w:val="28"/>
          <w:szCs w:val="28"/>
          <w:lang w:val="de" w:eastAsia="it-IT"/>
        </w:rPr>
      </w:pPr>
      <w:r w:rsidRPr="00F560F0">
        <w:rPr>
          <w:rFonts w:ascii="DIN-BoldAlternate" w:eastAsia="Times New Roman" w:hAnsi="DIN-BoldAlternate" w:cs="Times New Roman"/>
          <w:sz w:val="28"/>
          <w:szCs w:val="28"/>
          <w:lang w:val="de" w:eastAsia="it-IT"/>
        </w:rPr>
        <w:t>„Smart</w:t>
      </w:r>
      <w:r>
        <w:rPr>
          <w:rFonts w:ascii="DIN-BoldAlternate" w:eastAsia="Times New Roman" w:hAnsi="DIN-BoldAlternate" w:cs="Times New Roman"/>
          <w:sz w:val="28"/>
          <w:szCs w:val="28"/>
          <w:lang w:val="de" w:eastAsia="it-IT"/>
        </w:rPr>
        <w:t>er</w:t>
      </w:r>
      <w:r w:rsidRPr="00F560F0">
        <w:rPr>
          <w:rFonts w:ascii="DIN-BoldAlternate" w:eastAsia="Times New Roman" w:hAnsi="DIN-BoldAlternate" w:cs="Times New Roman"/>
          <w:sz w:val="28"/>
          <w:szCs w:val="28"/>
          <w:lang w:val="de" w:eastAsia="it-IT"/>
        </w:rPr>
        <w:t>“</w:t>
      </w:r>
      <w:r>
        <w:rPr>
          <w:rFonts w:ascii="DIN-BoldAlternate" w:eastAsia="Times New Roman" w:hAnsi="DIN-BoldAlternate" w:cs="Times New Roman"/>
          <w:sz w:val="28"/>
          <w:szCs w:val="28"/>
          <w:lang w:val="de" w:eastAsia="it-IT"/>
        </w:rPr>
        <w:t xml:space="preserve"> </w:t>
      </w:r>
      <w:r w:rsidR="009344E8" w:rsidRPr="00F560F0">
        <w:rPr>
          <w:rFonts w:ascii="DIN-BoldAlternate" w:eastAsia="Times New Roman" w:hAnsi="DIN-BoldAlternate" w:cs="Times New Roman"/>
          <w:sz w:val="28"/>
          <w:szCs w:val="28"/>
          <w:lang w:val="de" w:eastAsia="it-IT"/>
        </w:rPr>
        <w:t>Klima</w:t>
      </w:r>
      <w:r w:rsidR="005D4FB1" w:rsidRPr="00F560F0">
        <w:rPr>
          <w:rFonts w:ascii="DIN-BoldAlternate" w:eastAsia="Times New Roman" w:hAnsi="DIN-BoldAlternate" w:cs="Times New Roman"/>
          <w:sz w:val="28"/>
          <w:szCs w:val="28"/>
          <w:lang w:val="de" w:eastAsia="it-IT"/>
        </w:rPr>
        <w:t>house</w:t>
      </w:r>
      <w:r w:rsidR="009344E8" w:rsidRPr="00F560F0">
        <w:rPr>
          <w:rFonts w:ascii="DIN-BoldAlternate" w:eastAsia="Times New Roman" w:hAnsi="DIN-BoldAlternate" w:cs="Times New Roman"/>
          <w:sz w:val="28"/>
          <w:szCs w:val="28"/>
          <w:lang w:val="de" w:eastAsia="it-IT"/>
        </w:rPr>
        <w:t xml:space="preserve"> Kongress 2019</w:t>
      </w:r>
    </w:p>
    <w:p w:rsidR="00F560F0" w:rsidRPr="00F560F0" w:rsidRDefault="00F560F0" w:rsidP="00F560F0">
      <w:pPr>
        <w:spacing w:after="0" w:line="240" w:lineRule="auto"/>
        <w:jc w:val="center"/>
        <w:rPr>
          <w:rFonts w:ascii="DIN-BoldAlternate" w:eastAsia="Times New Roman" w:hAnsi="DIN-BoldAlternate" w:cs="Times New Roman"/>
          <w:sz w:val="28"/>
          <w:szCs w:val="28"/>
          <w:lang w:val="de" w:eastAsia="it-IT"/>
        </w:rPr>
      </w:pPr>
    </w:p>
    <w:p w:rsidR="00661D91" w:rsidRPr="00F560F0" w:rsidRDefault="00F560F0" w:rsidP="00F560F0">
      <w:pPr>
        <w:widowControl w:val="0"/>
        <w:autoSpaceDE w:val="0"/>
        <w:autoSpaceDN w:val="0"/>
        <w:adjustRightInd w:val="0"/>
        <w:spacing w:after="0" w:line="240" w:lineRule="auto"/>
        <w:jc w:val="both"/>
        <w:rPr>
          <w:rFonts w:ascii="DIN-BoldAlternate" w:eastAsia="Times New Roman" w:hAnsi="DIN-BoldAlternate" w:cs="Times New Roman"/>
          <w:i/>
          <w:iCs/>
          <w:lang w:val="de" w:eastAsia="it-IT"/>
        </w:rPr>
      </w:pPr>
      <w:r w:rsidRPr="00F560F0">
        <w:rPr>
          <w:rFonts w:ascii="DIN-BoldAlternate" w:eastAsia="Times New Roman" w:hAnsi="DIN-BoldAlternate" w:cs="Times New Roman"/>
          <w:i/>
          <w:iCs/>
          <w:lang w:val="de" w:eastAsia="it-IT"/>
        </w:rPr>
        <w:t xml:space="preserve">Smarte und innovative Baumaterialien </w:t>
      </w:r>
      <w:r>
        <w:rPr>
          <w:rFonts w:ascii="DIN-BoldAlternate" w:eastAsia="Times New Roman" w:hAnsi="DIN-BoldAlternate" w:cs="Times New Roman"/>
          <w:i/>
          <w:iCs/>
          <w:lang w:val="de" w:eastAsia="it-IT"/>
        </w:rPr>
        <w:t xml:space="preserve">und Gebäude </w:t>
      </w:r>
      <w:r w:rsidRPr="00F560F0">
        <w:rPr>
          <w:rFonts w:ascii="DIN-BoldAlternate" w:eastAsia="Times New Roman" w:hAnsi="DIN-BoldAlternate" w:cs="Times New Roman"/>
          <w:i/>
          <w:iCs/>
          <w:lang w:val="de" w:eastAsia="it-IT"/>
        </w:rPr>
        <w:t>müssen verschiedensten qualitativen Ansprüchen genügen: die Energieeffizienz verbessern, zur Funktionalität und Komfortbedingungen beitragen, einen geringen ökologischen Fußabdruck mitbringen und ein gutes Preis</w:t>
      </w:r>
      <w:r>
        <w:rPr>
          <w:rFonts w:ascii="DIN-BoldAlternate" w:eastAsia="Times New Roman" w:hAnsi="DIN-BoldAlternate" w:cs="Times New Roman"/>
          <w:i/>
          <w:iCs/>
          <w:lang w:val="de" w:eastAsia="it-IT"/>
        </w:rPr>
        <w:t>-</w:t>
      </w:r>
      <w:r w:rsidRPr="00F560F0">
        <w:rPr>
          <w:rFonts w:ascii="DIN-BoldAlternate" w:eastAsia="Times New Roman" w:hAnsi="DIN-BoldAlternate" w:cs="Times New Roman"/>
          <w:i/>
          <w:iCs/>
          <w:lang w:val="de" w:eastAsia="it-IT"/>
        </w:rPr>
        <w:t>Leistungsverhältnis aufweisen.</w:t>
      </w:r>
      <w:r>
        <w:rPr>
          <w:rFonts w:ascii="DIN-BoldAlternate" w:eastAsia="Times New Roman" w:hAnsi="DIN-BoldAlternate" w:cs="Times New Roman"/>
          <w:i/>
          <w:iCs/>
          <w:lang w:val="de" w:eastAsia="it-IT"/>
        </w:rPr>
        <w:t xml:space="preserve"> Diesem Thema ist der heurige dreitägige Klimahouse Kongress gewidmet.</w:t>
      </w:r>
    </w:p>
    <w:p w:rsidR="00F560F0" w:rsidRDefault="00F560F0" w:rsidP="00F560F0">
      <w:pPr>
        <w:spacing w:after="0" w:line="240" w:lineRule="auto"/>
        <w:jc w:val="both"/>
        <w:rPr>
          <w:rFonts w:ascii="DIN-RegularAlternate" w:eastAsia="Times New Roman" w:hAnsi="DIN-RegularAlternate" w:cs="Helvetica"/>
          <w:color w:val="000000" w:themeColor="text1"/>
          <w:lang w:val="de" w:eastAsia="it-IT"/>
        </w:rPr>
      </w:pPr>
    </w:p>
    <w:p w:rsidR="009344E8" w:rsidRPr="00F560F0" w:rsidRDefault="009344E8" w:rsidP="00F560F0">
      <w:pPr>
        <w:spacing w:after="0" w:line="240" w:lineRule="auto"/>
        <w:jc w:val="both"/>
        <w:rPr>
          <w:rFonts w:ascii="DIN-RegularAlternate" w:eastAsia="Times New Roman" w:hAnsi="DIN-RegularAlternate" w:cs="Helvetica"/>
          <w:color w:val="000000" w:themeColor="text1"/>
          <w:lang w:val="de" w:eastAsia="it-IT"/>
        </w:rPr>
      </w:pPr>
      <w:r w:rsidRPr="00F560F0">
        <w:rPr>
          <w:rFonts w:ascii="DIN-RegularAlternate" w:eastAsia="Times New Roman" w:hAnsi="DIN-RegularAlternate" w:cs="Helvetica"/>
          <w:color w:val="000000" w:themeColor="text1"/>
          <w:lang w:val="de" w:eastAsia="it-IT"/>
        </w:rPr>
        <w:t xml:space="preserve">Die heurige Auflage der Klimahouse Messe wird vom 23. bis zum 26. Januar 2019 in Bozen stattfinden. Damit beginnt die nationale Leitmesse für energieeffizientes und nachhaltiges Bauen und Sanieren wie bereits im Vorjahr schon am Mittwoch. Aufgrund des regen Interesses wurde auch der </w:t>
      </w:r>
      <w:proofErr w:type="spellStart"/>
      <w:r w:rsidRPr="00F560F0">
        <w:rPr>
          <w:rFonts w:ascii="DIN-RegularAlternate" w:eastAsia="Times New Roman" w:hAnsi="DIN-RegularAlternate" w:cs="Helvetica"/>
          <w:color w:val="000000" w:themeColor="text1"/>
          <w:lang w:val="de" w:eastAsia="it-IT"/>
        </w:rPr>
        <w:t>KlimaHaus</w:t>
      </w:r>
      <w:proofErr w:type="spellEnd"/>
      <w:r w:rsidRPr="00F560F0">
        <w:rPr>
          <w:rFonts w:ascii="DIN-RegularAlternate" w:eastAsia="Times New Roman" w:hAnsi="DIN-RegularAlternate" w:cs="Helvetica"/>
          <w:color w:val="000000" w:themeColor="text1"/>
          <w:lang w:val="de" w:eastAsia="it-IT"/>
        </w:rPr>
        <w:t xml:space="preserve"> Kongress erstmals auf drei Tage ausgeweitet, von Mittwoch 23. bis zum Freitag 25. Januar. Das Schlagwort, das sich wie ein roter Faden durch die Inhalte der drei Kongresstage zieht, ist eines, das derzeit nahezu alle Lebensbereiche zu erobern scheint: SMART. Doch wie stimmig lässt sich diese Etikette, die wir bei Smartphone, Digitalisierung und Industrie 4.0 recht gut fassen können, auch auf die „Old Economy“ der Bauwirtschaft herunterbrechen? Inwiefern hinter dem beliebten Modewort auch tatsächlich „intelligente“ Entwicklungen und zukunftsweisende Trends im Bauwesen stehen, will die </w:t>
      </w:r>
      <w:proofErr w:type="spellStart"/>
      <w:r w:rsidRPr="00F560F0">
        <w:rPr>
          <w:rFonts w:ascii="DIN-RegularAlternate" w:eastAsia="Times New Roman" w:hAnsi="DIN-RegularAlternate" w:cs="Helvetica"/>
          <w:color w:val="000000" w:themeColor="text1"/>
          <w:lang w:val="de" w:eastAsia="it-IT"/>
        </w:rPr>
        <w:t>KlimaHaus</w:t>
      </w:r>
      <w:proofErr w:type="spellEnd"/>
      <w:r w:rsidRPr="00F560F0">
        <w:rPr>
          <w:rFonts w:ascii="DIN-RegularAlternate" w:eastAsia="Times New Roman" w:hAnsi="DIN-RegularAlternate" w:cs="Helvetica"/>
          <w:color w:val="000000" w:themeColor="text1"/>
          <w:lang w:val="de" w:eastAsia="it-IT"/>
        </w:rPr>
        <w:t xml:space="preserve"> Agentur mit renommierten internationalen Experten auf der Fachtagung diskutieren. Der thematische Spannungsbogen reicht dabei von „smart </w:t>
      </w:r>
      <w:proofErr w:type="spellStart"/>
      <w:r w:rsidRPr="00F560F0">
        <w:rPr>
          <w:rFonts w:ascii="DIN-RegularAlternate" w:eastAsia="Times New Roman" w:hAnsi="DIN-RegularAlternate" w:cs="Helvetica"/>
          <w:color w:val="000000" w:themeColor="text1"/>
          <w:lang w:val="de" w:eastAsia="it-IT"/>
        </w:rPr>
        <w:t>materials</w:t>
      </w:r>
      <w:proofErr w:type="spellEnd"/>
      <w:r w:rsidRPr="00F560F0">
        <w:rPr>
          <w:rFonts w:ascii="DIN-RegularAlternate" w:eastAsia="Times New Roman" w:hAnsi="DIN-RegularAlternate" w:cs="Helvetica"/>
          <w:color w:val="000000" w:themeColor="text1"/>
          <w:lang w:val="de" w:eastAsia="it-IT"/>
        </w:rPr>
        <w:t xml:space="preserve">“ über „smart </w:t>
      </w:r>
      <w:proofErr w:type="spellStart"/>
      <w:r w:rsidRPr="00F560F0">
        <w:rPr>
          <w:rFonts w:ascii="DIN-RegularAlternate" w:eastAsia="Times New Roman" w:hAnsi="DIN-RegularAlternate" w:cs="Helvetica"/>
          <w:color w:val="000000" w:themeColor="text1"/>
          <w:lang w:val="de" w:eastAsia="it-IT"/>
        </w:rPr>
        <w:t>buildings</w:t>
      </w:r>
      <w:proofErr w:type="spellEnd"/>
      <w:r w:rsidRPr="00F560F0">
        <w:rPr>
          <w:rFonts w:ascii="DIN-RegularAlternate" w:eastAsia="Times New Roman" w:hAnsi="DIN-RegularAlternate" w:cs="Helvetica"/>
          <w:color w:val="000000" w:themeColor="text1"/>
          <w:lang w:val="de" w:eastAsia="it-IT"/>
        </w:rPr>
        <w:t xml:space="preserve">“ bis hin zur „smart </w:t>
      </w:r>
      <w:proofErr w:type="spellStart"/>
      <w:r w:rsidRPr="00F560F0">
        <w:rPr>
          <w:rFonts w:ascii="DIN-RegularAlternate" w:eastAsia="Times New Roman" w:hAnsi="DIN-RegularAlternate" w:cs="Helvetica"/>
          <w:color w:val="000000" w:themeColor="text1"/>
          <w:lang w:val="de" w:eastAsia="it-IT"/>
        </w:rPr>
        <w:t>city</w:t>
      </w:r>
      <w:proofErr w:type="spellEnd"/>
      <w:r w:rsidRPr="00F560F0">
        <w:rPr>
          <w:rFonts w:ascii="DIN-RegularAlternate" w:eastAsia="Times New Roman" w:hAnsi="DIN-RegularAlternate" w:cs="Helvetica"/>
          <w:color w:val="000000" w:themeColor="text1"/>
          <w:lang w:val="de" w:eastAsia="it-IT"/>
        </w:rPr>
        <w:t>“.</w:t>
      </w:r>
    </w:p>
    <w:p w:rsidR="009344E8" w:rsidRPr="00F560F0" w:rsidRDefault="009344E8" w:rsidP="00F560F0">
      <w:pPr>
        <w:spacing w:after="0" w:line="240" w:lineRule="auto"/>
        <w:jc w:val="both"/>
        <w:rPr>
          <w:rFonts w:ascii="DIN-RegularAlternate" w:eastAsia="Times New Roman" w:hAnsi="DIN-RegularAlternate" w:cs="Helvetica"/>
          <w:color w:val="000000" w:themeColor="text1"/>
          <w:lang w:val="de" w:eastAsia="it-IT"/>
        </w:rPr>
      </w:pPr>
    </w:p>
    <w:p w:rsidR="009344E8" w:rsidRPr="00104312" w:rsidRDefault="009344E8" w:rsidP="00F560F0">
      <w:pPr>
        <w:spacing w:after="0" w:line="240" w:lineRule="auto"/>
        <w:jc w:val="both"/>
        <w:rPr>
          <w:rFonts w:ascii="DIN-BoldAlternate" w:eastAsia="Times New Roman" w:hAnsi="DIN-BoldAlternate" w:cs="Helvetica"/>
          <w:color w:val="000000" w:themeColor="text1"/>
          <w:lang w:val="de" w:eastAsia="it-IT"/>
        </w:rPr>
      </w:pPr>
      <w:r w:rsidRPr="00104312">
        <w:rPr>
          <w:rFonts w:ascii="DIN-BoldAlternate" w:eastAsia="Times New Roman" w:hAnsi="DIN-BoldAlternate" w:cs="Helvetica"/>
          <w:color w:val="000000" w:themeColor="text1"/>
          <w:lang w:val="de" w:eastAsia="it-IT"/>
        </w:rPr>
        <w:t>23. Januar 2019</w:t>
      </w:r>
      <w:r w:rsidR="00104312">
        <w:rPr>
          <w:rFonts w:ascii="DIN-BoldAlternate" w:eastAsia="Times New Roman" w:hAnsi="DIN-BoldAlternate" w:cs="Helvetica"/>
          <w:color w:val="000000" w:themeColor="text1"/>
          <w:lang w:val="de" w:eastAsia="it-IT"/>
        </w:rPr>
        <w:t xml:space="preserve">: </w:t>
      </w:r>
      <w:r w:rsidRPr="00104312">
        <w:rPr>
          <w:rFonts w:ascii="DIN-BoldAlternate" w:eastAsia="Times New Roman" w:hAnsi="DIN-BoldAlternate" w:cs="Helvetica"/>
          <w:color w:val="000000" w:themeColor="text1"/>
          <w:lang w:val="de" w:eastAsia="it-IT"/>
        </w:rPr>
        <w:t>SMART CITIES</w:t>
      </w:r>
    </w:p>
    <w:p w:rsidR="009344E8" w:rsidRPr="00F560F0" w:rsidRDefault="009344E8" w:rsidP="00F560F0">
      <w:pPr>
        <w:spacing w:after="0" w:line="240" w:lineRule="auto"/>
        <w:jc w:val="both"/>
        <w:rPr>
          <w:rFonts w:ascii="DIN-RegularAlternate" w:eastAsia="Times New Roman" w:hAnsi="DIN-RegularAlternate" w:cs="Helvetica"/>
          <w:color w:val="000000" w:themeColor="text1"/>
          <w:lang w:val="de" w:eastAsia="it-IT"/>
        </w:rPr>
      </w:pPr>
      <w:r w:rsidRPr="00F560F0">
        <w:rPr>
          <w:rFonts w:ascii="DIN-RegularAlternate" w:eastAsia="Times New Roman" w:hAnsi="DIN-RegularAlternate" w:cs="Helvetica"/>
          <w:color w:val="000000" w:themeColor="text1"/>
          <w:lang w:val="de" w:eastAsia="it-IT"/>
        </w:rPr>
        <w:t xml:space="preserve">Zum Auftakt wird ein Blick auf das große Ganze geworfen. Der erste Tag steht ganz im Zeichen der Smart Cities und wird in Zusammenarbeit mit der Europäischen Akademie Bozen organisiert. Eröffnet wird die Tagung mit einem Vortrag von Peter Dröge, dem Direktor des Institutes für strategische Entwicklung Liechtenstein und einem der renommiertesten internationalen Experten zu diesem Thema. Danach wird Bilanz zu den Ergebnissen des EU-Projekts Smart Cities - SINFONIA gezogen, unter dessen Partnern sich auch die </w:t>
      </w:r>
      <w:proofErr w:type="spellStart"/>
      <w:r w:rsidRPr="00F560F0">
        <w:rPr>
          <w:rFonts w:ascii="DIN-RegularAlternate" w:eastAsia="Times New Roman" w:hAnsi="DIN-RegularAlternate" w:cs="Helvetica"/>
          <w:color w:val="000000" w:themeColor="text1"/>
          <w:lang w:val="de" w:eastAsia="it-IT"/>
        </w:rPr>
        <w:t>KlimaHaus</w:t>
      </w:r>
      <w:proofErr w:type="spellEnd"/>
      <w:r w:rsidRPr="00F560F0">
        <w:rPr>
          <w:rFonts w:ascii="DIN-RegularAlternate" w:eastAsia="Times New Roman" w:hAnsi="DIN-RegularAlternate" w:cs="Helvetica"/>
          <w:color w:val="000000" w:themeColor="text1"/>
          <w:lang w:val="de" w:eastAsia="it-IT"/>
        </w:rPr>
        <w:t xml:space="preserve"> Agentur befindet. Insbesondere sollen die umgesetzten Maßnahmen vorgestellt und die Erfahrungen diskutiert werden, die in den beiden Pilotstädten Bozen und Innsbruck gemacht wurden. Dabei wird auch der Frage nachgegangen, was sich bewährt hat, wo noch Verbesserungspotenzial besteht und welche Ansätze bei anderen Projekten übernommen werden könnten. Den Abschluss bildet eine gemeinsame Debatte auf politischer Ebene mit den Bürgermeistern von Trient und Bozen sowie einem Vertreter der Stadt Innsbruck. Im Anschluss daran wird auf dem Stand der </w:t>
      </w:r>
      <w:proofErr w:type="spellStart"/>
      <w:r w:rsidRPr="00F560F0">
        <w:rPr>
          <w:rFonts w:ascii="DIN-RegularAlternate" w:eastAsia="Times New Roman" w:hAnsi="DIN-RegularAlternate" w:cs="Helvetica"/>
          <w:color w:val="000000" w:themeColor="text1"/>
          <w:lang w:val="de" w:eastAsia="it-IT"/>
        </w:rPr>
        <w:t>KlimaHaus</w:t>
      </w:r>
      <w:proofErr w:type="spellEnd"/>
      <w:r w:rsidRPr="00F560F0">
        <w:rPr>
          <w:rFonts w:ascii="DIN-RegularAlternate" w:eastAsia="Times New Roman" w:hAnsi="DIN-RegularAlternate" w:cs="Helvetica"/>
          <w:color w:val="000000" w:themeColor="text1"/>
          <w:lang w:val="de" w:eastAsia="it-IT"/>
        </w:rPr>
        <w:t xml:space="preserve"> Agentur die 14. Klimahouse Messe feierlich eröffnet.</w:t>
      </w:r>
    </w:p>
    <w:p w:rsidR="009344E8" w:rsidRPr="00F560F0" w:rsidRDefault="009344E8" w:rsidP="00F560F0">
      <w:pPr>
        <w:spacing w:after="0" w:line="240" w:lineRule="auto"/>
        <w:jc w:val="both"/>
        <w:rPr>
          <w:rFonts w:ascii="DIN-RegularAlternate" w:eastAsia="Times New Roman" w:hAnsi="DIN-RegularAlternate" w:cs="Helvetica"/>
          <w:color w:val="000000" w:themeColor="text1"/>
          <w:lang w:val="de" w:eastAsia="it-IT"/>
        </w:rPr>
      </w:pPr>
    </w:p>
    <w:p w:rsidR="009344E8" w:rsidRPr="00F560F0" w:rsidRDefault="009344E8" w:rsidP="00F560F0">
      <w:pPr>
        <w:spacing w:after="0" w:line="240" w:lineRule="auto"/>
        <w:jc w:val="both"/>
        <w:rPr>
          <w:rFonts w:ascii="DIN-RegularAlternate" w:eastAsia="Times New Roman" w:hAnsi="DIN-RegularAlternate" w:cs="Helvetica"/>
          <w:color w:val="000000" w:themeColor="text1"/>
          <w:lang w:val="de" w:eastAsia="it-IT"/>
        </w:rPr>
      </w:pPr>
    </w:p>
    <w:p w:rsidR="00C17435" w:rsidRDefault="00C17435" w:rsidP="00F560F0">
      <w:pPr>
        <w:spacing w:after="0" w:line="240" w:lineRule="auto"/>
        <w:jc w:val="both"/>
        <w:rPr>
          <w:rFonts w:ascii="DIN-BoldAlternate" w:eastAsia="Times New Roman" w:hAnsi="DIN-BoldAlternate" w:cs="Helvetica"/>
          <w:color w:val="000000" w:themeColor="text1"/>
          <w:lang w:val="de" w:eastAsia="it-IT"/>
        </w:rPr>
      </w:pPr>
    </w:p>
    <w:p w:rsidR="00C17435" w:rsidRDefault="00C17435" w:rsidP="00F560F0">
      <w:pPr>
        <w:spacing w:after="0" w:line="240" w:lineRule="auto"/>
        <w:jc w:val="both"/>
        <w:rPr>
          <w:rFonts w:ascii="DIN-BoldAlternate" w:eastAsia="Times New Roman" w:hAnsi="DIN-BoldAlternate" w:cs="Helvetica"/>
          <w:color w:val="000000" w:themeColor="text1"/>
          <w:lang w:val="de" w:eastAsia="it-IT"/>
        </w:rPr>
      </w:pPr>
    </w:p>
    <w:p w:rsidR="009344E8" w:rsidRPr="00104312" w:rsidRDefault="009344E8" w:rsidP="00F560F0">
      <w:pPr>
        <w:spacing w:after="0" w:line="240" w:lineRule="auto"/>
        <w:jc w:val="both"/>
        <w:rPr>
          <w:rFonts w:ascii="DIN-BoldAlternate" w:eastAsia="Times New Roman" w:hAnsi="DIN-BoldAlternate" w:cs="Helvetica"/>
          <w:color w:val="000000" w:themeColor="text1"/>
          <w:lang w:val="de" w:eastAsia="it-IT"/>
        </w:rPr>
      </w:pPr>
      <w:r w:rsidRPr="00104312">
        <w:rPr>
          <w:rFonts w:ascii="DIN-BoldAlternate" w:eastAsia="Times New Roman" w:hAnsi="DIN-BoldAlternate" w:cs="Helvetica"/>
          <w:color w:val="000000" w:themeColor="text1"/>
          <w:lang w:val="de" w:eastAsia="it-IT"/>
        </w:rPr>
        <w:t>24</w:t>
      </w:r>
      <w:r w:rsidR="00C17435">
        <w:rPr>
          <w:rFonts w:ascii="DIN-BoldAlternate" w:eastAsia="Times New Roman" w:hAnsi="DIN-BoldAlternate" w:cs="Helvetica"/>
          <w:color w:val="000000" w:themeColor="text1"/>
          <w:lang w:val="de" w:eastAsia="it-IT"/>
        </w:rPr>
        <w:t>.</w:t>
      </w:r>
      <w:r w:rsidRPr="00104312">
        <w:rPr>
          <w:rFonts w:ascii="DIN-BoldAlternate" w:eastAsia="Times New Roman" w:hAnsi="DIN-BoldAlternate" w:cs="Helvetica"/>
          <w:color w:val="000000" w:themeColor="text1"/>
          <w:lang w:val="de" w:eastAsia="it-IT"/>
        </w:rPr>
        <w:t xml:space="preserve"> Januar 2019</w:t>
      </w:r>
      <w:r w:rsidR="00104312">
        <w:rPr>
          <w:rFonts w:ascii="DIN-BoldAlternate" w:eastAsia="Times New Roman" w:hAnsi="DIN-BoldAlternate" w:cs="Helvetica"/>
          <w:color w:val="000000" w:themeColor="text1"/>
          <w:lang w:val="de" w:eastAsia="it-IT"/>
        </w:rPr>
        <w:t xml:space="preserve">: </w:t>
      </w:r>
      <w:r w:rsidRPr="00104312">
        <w:rPr>
          <w:rFonts w:ascii="DIN-BoldAlternate" w:eastAsia="Times New Roman" w:hAnsi="DIN-BoldAlternate" w:cs="Helvetica"/>
          <w:color w:val="000000" w:themeColor="text1"/>
          <w:lang w:val="de" w:eastAsia="it-IT"/>
        </w:rPr>
        <w:t>SMART MATERIALS</w:t>
      </w:r>
    </w:p>
    <w:p w:rsidR="009344E8" w:rsidRPr="00F560F0" w:rsidRDefault="009344E8" w:rsidP="00F560F0">
      <w:pPr>
        <w:spacing w:after="0" w:line="240" w:lineRule="auto"/>
        <w:jc w:val="both"/>
        <w:rPr>
          <w:rFonts w:ascii="DIN-RegularAlternate" w:eastAsia="Times New Roman" w:hAnsi="DIN-RegularAlternate" w:cs="Helvetica"/>
          <w:color w:val="000000" w:themeColor="text1"/>
          <w:lang w:val="de" w:eastAsia="it-IT"/>
        </w:rPr>
      </w:pPr>
      <w:r w:rsidRPr="00F560F0">
        <w:rPr>
          <w:rFonts w:ascii="DIN-RegularAlternate" w:eastAsia="Times New Roman" w:hAnsi="DIN-RegularAlternate" w:cs="Helvetica"/>
          <w:color w:val="000000" w:themeColor="text1"/>
          <w:lang w:val="de" w:eastAsia="it-IT"/>
        </w:rPr>
        <w:t>Smarte und innovative Baumaterialien müssen verschiedensten qualitativen Ansprüchen genügen: sie sollten gleichermaßen zur Verbesserung von Energieeffizienz, Funktionalität und Komfortbedingungen beitragen, einen möglichst geringen ökologischen Fußabdruck mitbringen und ein gutes Preis/Leistungsverhältnis aufweisen. Das kann, muss aber nicht notgedrungen einen hohen Technologiegehalt bedingen. Zahlreiche traditionelle Materialien und Bauweisen bringen bereits viele dieser Eigenschaften mit, andererseits vermögen aber auch neue und innovative Bauprodukte entscheidend zu einer grundlegenden Performanceverbesserung bei Neubau und Sanierung beizutragen. Diesen und anderen Themen geht der deutsche Visionär Thomas Rau auf den Grund. Ihm fol</w:t>
      </w:r>
      <w:bookmarkStart w:id="0" w:name="_GoBack"/>
      <w:r w:rsidRPr="00F560F0">
        <w:rPr>
          <w:rFonts w:ascii="DIN-RegularAlternate" w:eastAsia="Times New Roman" w:hAnsi="DIN-RegularAlternate" w:cs="Helvetica"/>
          <w:color w:val="000000" w:themeColor="text1"/>
          <w:lang w:val="de" w:eastAsia="it-IT"/>
        </w:rPr>
        <w:t>g</w:t>
      </w:r>
      <w:bookmarkEnd w:id="0"/>
      <w:r w:rsidRPr="00F560F0">
        <w:rPr>
          <w:rFonts w:ascii="DIN-RegularAlternate" w:eastAsia="Times New Roman" w:hAnsi="DIN-RegularAlternate" w:cs="Helvetica"/>
          <w:color w:val="000000" w:themeColor="text1"/>
          <w:lang w:val="de" w:eastAsia="it-IT"/>
        </w:rPr>
        <w:t xml:space="preserve">t die US-Amerikanerin Amanda </w:t>
      </w:r>
      <w:proofErr w:type="spellStart"/>
      <w:r w:rsidRPr="00F560F0">
        <w:rPr>
          <w:rFonts w:ascii="DIN-RegularAlternate" w:eastAsia="Times New Roman" w:hAnsi="DIN-RegularAlternate" w:cs="Helvetica"/>
          <w:color w:val="000000" w:themeColor="text1"/>
          <w:lang w:val="de" w:eastAsia="it-IT"/>
        </w:rPr>
        <w:t>Sturgeon</w:t>
      </w:r>
      <w:proofErr w:type="spellEnd"/>
      <w:r w:rsidRPr="00F560F0">
        <w:rPr>
          <w:rFonts w:ascii="DIN-RegularAlternate" w:eastAsia="Times New Roman" w:hAnsi="DIN-RegularAlternate" w:cs="Helvetica"/>
          <w:color w:val="000000" w:themeColor="text1"/>
          <w:lang w:val="de" w:eastAsia="it-IT"/>
        </w:rPr>
        <w:t xml:space="preserve">, die im Jahr 2015 von der Zeitschrift </w:t>
      </w:r>
      <w:proofErr w:type="spellStart"/>
      <w:r w:rsidRPr="00F560F0">
        <w:rPr>
          <w:rFonts w:ascii="DIN-RegularAlternate" w:eastAsia="Times New Roman" w:hAnsi="DIN-RegularAlternate" w:cs="Helvetica"/>
          <w:color w:val="000000" w:themeColor="text1"/>
          <w:lang w:val="de" w:eastAsia="it-IT"/>
        </w:rPr>
        <w:t>gb&amp;d’s</w:t>
      </w:r>
      <w:proofErr w:type="spellEnd"/>
      <w:r w:rsidRPr="00F560F0">
        <w:rPr>
          <w:rFonts w:ascii="DIN-RegularAlternate" w:eastAsia="Times New Roman" w:hAnsi="DIN-RegularAlternate" w:cs="Helvetica"/>
          <w:color w:val="000000" w:themeColor="text1"/>
          <w:lang w:val="de" w:eastAsia="it-IT"/>
        </w:rPr>
        <w:t xml:space="preserve"> zu einer der zehn wichtigsten Frauen auf dem Gebiet der Nachhaltigkeit gekürt wurde. Beide diskutieren gemeinsam mit den übrigen Vortragenden am abschließenden Runden Tisch, der von Ulrich Santa, dem Generaldirektor der </w:t>
      </w:r>
      <w:proofErr w:type="spellStart"/>
      <w:r w:rsidRPr="00F560F0">
        <w:rPr>
          <w:rFonts w:ascii="DIN-RegularAlternate" w:eastAsia="Times New Roman" w:hAnsi="DIN-RegularAlternate" w:cs="Helvetica"/>
          <w:color w:val="000000" w:themeColor="text1"/>
          <w:lang w:val="de" w:eastAsia="it-IT"/>
        </w:rPr>
        <w:t>KlimaHaus</w:t>
      </w:r>
      <w:proofErr w:type="spellEnd"/>
      <w:r w:rsidRPr="00F560F0">
        <w:rPr>
          <w:rFonts w:ascii="DIN-RegularAlternate" w:eastAsia="Times New Roman" w:hAnsi="DIN-RegularAlternate" w:cs="Helvetica"/>
          <w:color w:val="000000" w:themeColor="text1"/>
          <w:lang w:val="de" w:eastAsia="it-IT"/>
        </w:rPr>
        <w:t xml:space="preserve"> Agentur geleitet wird. </w:t>
      </w:r>
    </w:p>
    <w:p w:rsidR="009344E8" w:rsidRPr="00F560F0" w:rsidRDefault="009344E8" w:rsidP="00F560F0">
      <w:pPr>
        <w:spacing w:after="0" w:line="240" w:lineRule="auto"/>
        <w:jc w:val="both"/>
        <w:rPr>
          <w:rFonts w:ascii="DIN-RegularAlternate" w:eastAsia="Times New Roman" w:hAnsi="DIN-RegularAlternate" w:cs="Helvetica"/>
          <w:color w:val="000000" w:themeColor="text1"/>
          <w:lang w:val="de" w:eastAsia="it-IT"/>
        </w:rPr>
      </w:pPr>
    </w:p>
    <w:p w:rsidR="009344E8" w:rsidRPr="00104312" w:rsidRDefault="009344E8" w:rsidP="00F560F0">
      <w:pPr>
        <w:spacing w:after="0" w:line="240" w:lineRule="auto"/>
        <w:jc w:val="both"/>
        <w:rPr>
          <w:rFonts w:ascii="DIN-BoldAlternate" w:eastAsia="Times New Roman" w:hAnsi="DIN-BoldAlternate" w:cs="Helvetica"/>
          <w:color w:val="000000" w:themeColor="text1"/>
          <w:lang w:val="de" w:eastAsia="it-IT"/>
        </w:rPr>
      </w:pPr>
      <w:r w:rsidRPr="00104312">
        <w:rPr>
          <w:rFonts w:ascii="DIN-BoldAlternate" w:eastAsia="Times New Roman" w:hAnsi="DIN-BoldAlternate" w:cs="Helvetica"/>
          <w:color w:val="000000" w:themeColor="text1"/>
          <w:lang w:val="de" w:eastAsia="it-IT"/>
        </w:rPr>
        <w:t>25</w:t>
      </w:r>
      <w:r w:rsidR="00C17435">
        <w:rPr>
          <w:rFonts w:ascii="DIN-BoldAlternate" w:eastAsia="Times New Roman" w:hAnsi="DIN-BoldAlternate" w:cs="Helvetica"/>
          <w:color w:val="000000" w:themeColor="text1"/>
          <w:lang w:val="de" w:eastAsia="it-IT"/>
        </w:rPr>
        <w:t>.</w:t>
      </w:r>
      <w:r w:rsidRPr="00104312">
        <w:rPr>
          <w:rFonts w:ascii="DIN-BoldAlternate" w:eastAsia="Times New Roman" w:hAnsi="DIN-BoldAlternate" w:cs="Helvetica"/>
          <w:color w:val="000000" w:themeColor="text1"/>
          <w:lang w:val="de" w:eastAsia="it-IT"/>
        </w:rPr>
        <w:t xml:space="preserve"> Januar 2019</w:t>
      </w:r>
      <w:r w:rsidR="00104312">
        <w:rPr>
          <w:rFonts w:ascii="DIN-BoldAlternate" w:eastAsia="Times New Roman" w:hAnsi="DIN-BoldAlternate" w:cs="Helvetica"/>
          <w:color w:val="000000" w:themeColor="text1"/>
          <w:lang w:val="de" w:eastAsia="it-IT"/>
        </w:rPr>
        <w:t xml:space="preserve">: </w:t>
      </w:r>
      <w:r w:rsidRPr="00104312">
        <w:rPr>
          <w:rFonts w:ascii="DIN-BoldAlternate" w:eastAsia="Times New Roman" w:hAnsi="DIN-BoldAlternate" w:cs="Helvetica"/>
          <w:color w:val="000000" w:themeColor="text1"/>
          <w:lang w:val="de" w:eastAsia="it-IT"/>
        </w:rPr>
        <w:t>SMART BUILDINGS</w:t>
      </w:r>
    </w:p>
    <w:p w:rsidR="009344E8" w:rsidRPr="00F560F0" w:rsidRDefault="009344E8" w:rsidP="00F560F0">
      <w:pPr>
        <w:spacing w:after="0" w:line="240" w:lineRule="auto"/>
        <w:jc w:val="both"/>
        <w:rPr>
          <w:rFonts w:ascii="DIN-RegularAlternate" w:eastAsia="Times New Roman" w:hAnsi="DIN-RegularAlternate" w:cs="Helvetica"/>
          <w:color w:val="000000" w:themeColor="text1"/>
          <w:lang w:val="de" w:eastAsia="it-IT"/>
        </w:rPr>
      </w:pPr>
      <w:r w:rsidRPr="00F560F0">
        <w:rPr>
          <w:rFonts w:ascii="DIN-RegularAlternate" w:eastAsia="Times New Roman" w:hAnsi="DIN-RegularAlternate" w:cs="Helvetica"/>
          <w:color w:val="000000" w:themeColor="text1"/>
          <w:lang w:val="de" w:eastAsia="it-IT"/>
        </w:rPr>
        <w:t xml:space="preserve">Der letzte Tag des Kongresses ist vor allem bahnbrechender Architektur gewidmet. Im Beisein des Präsidenten der nationalen Energieagentur ENEA, Federico </w:t>
      </w:r>
      <w:proofErr w:type="spellStart"/>
      <w:r w:rsidRPr="00F560F0">
        <w:rPr>
          <w:rFonts w:ascii="DIN-RegularAlternate" w:eastAsia="Times New Roman" w:hAnsi="DIN-RegularAlternate" w:cs="Helvetica"/>
          <w:color w:val="000000" w:themeColor="text1"/>
          <w:lang w:val="de" w:eastAsia="it-IT"/>
        </w:rPr>
        <w:t>Testa</w:t>
      </w:r>
      <w:proofErr w:type="spellEnd"/>
      <w:r w:rsidRPr="00F560F0">
        <w:rPr>
          <w:rFonts w:ascii="DIN-RegularAlternate" w:eastAsia="Times New Roman" w:hAnsi="DIN-RegularAlternate" w:cs="Helvetica"/>
          <w:color w:val="000000" w:themeColor="text1"/>
          <w:lang w:val="de" w:eastAsia="it-IT"/>
        </w:rPr>
        <w:t xml:space="preserve">, wird die Tagung von Gideon </w:t>
      </w:r>
      <w:proofErr w:type="spellStart"/>
      <w:r w:rsidRPr="00F560F0">
        <w:rPr>
          <w:rFonts w:ascii="DIN-RegularAlternate" w:eastAsia="Times New Roman" w:hAnsi="DIN-RegularAlternate" w:cs="Helvetica"/>
          <w:color w:val="000000" w:themeColor="text1"/>
          <w:lang w:val="de" w:eastAsia="it-IT"/>
        </w:rPr>
        <w:t>Maasland</w:t>
      </w:r>
      <w:proofErr w:type="spellEnd"/>
      <w:r w:rsidRPr="00F560F0">
        <w:rPr>
          <w:rFonts w:ascii="DIN-RegularAlternate" w:eastAsia="Times New Roman" w:hAnsi="DIN-RegularAlternate" w:cs="Helvetica"/>
          <w:color w:val="000000" w:themeColor="text1"/>
          <w:lang w:val="de" w:eastAsia="it-IT"/>
        </w:rPr>
        <w:t xml:space="preserve"> eröffnet. Er zeichnet als Planer mitverantwortlich für ein äußerst innovatives Projekt, sowohl unter architektonischen als auch sozialen, </w:t>
      </w:r>
      <w:proofErr w:type="spellStart"/>
      <w:r w:rsidRPr="00F560F0">
        <w:rPr>
          <w:rFonts w:ascii="DIN-RegularAlternate" w:eastAsia="Times New Roman" w:hAnsi="DIN-RegularAlternate" w:cs="Helvetica"/>
          <w:color w:val="000000" w:themeColor="text1"/>
          <w:lang w:val="de" w:eastAsia="it-IT"/>
        </w:rPr>
        <w:t>urbanistischen</w:t>
      </w:r>
      <w:proofErr w:type="spellEnd"/>
      <w:r w:rsidRPr="00F560F0">
        <w:rPr>
          <w:rFonts w:ascii="DIN-RegularAlternate" w:eastAsia="Times New Roman" w:hAnsi="DIN-RegularAlternate" w:cs="Helvetica"/>
          <w:color w:val="000000" w:themeColor="text1"/>
          <w:lang w:val="de" w:eastAsia="it-IT"/>
        </w:rPr>
        <w:t xml:space="preserve"> und ökologischen Gesichtspunkten: Amsterdam Valley in der Hauptstadt der Niederlande. </w:t>
      </w:r>
      <w:proofErr w:type="spellStart"/>
      <w:r w:rsidRPr="00F560F0">
        <w:rPr>
          <w:rFonts w:ascii="DIN-RegularAlternate" w:eastAsia="Times New Roman" w:hAnsi="DIN-RegularAlternate" w:cs="Helvetica"/>
          <w:color w:val="000000" w:themeColor="text1"/>
          <w:lang w:val="de" w:eastAsia="it-IT"/>
        </w:rPr>
        <w:t>Maasland</w:t>
      </w:r>
      <w:proofErr w:type="spellEnd"/>
      <w:r w:rsidRPr="00F560F0">
        <w:rPr>
          <w:rFonts w:ascii="DIN-RegularAlternate" w:eastAsia="Times New Roman" w:hAnsi="DIN-RegularAlternate" w:cs="Helvetica"/>
          <w:color w:val="000000" w:themeColor="text1"/>
          <w:lang w:val="de" w:eastAsia="it-IT"/>
        </w:rPr>
        <w:t xml:space="preserve"> vereint in sich das umfassende Planungswissen von MVRDV, einem der bekanntesten Architekturstudios weltweit. Anschließend referiert Anton </w:t>
      </w:r>
      <w:proofErr w:type="spellStart"/>
      <w:r w:rsidRPr="00F560F0">
        <w:rPr>
          <w:rFonts w:ascii="DIN-RegularAlternate" w:eastAsia="Times New Roman" w:hAnsi="DIN-RegularAlternate" w:cs="Helvetica"/>
          <w:color w:val="000000" w:themeColor="text1"/>
          <w:lang w:val="de" w:eastAsia="it-IT"/>
        </w:rPr>
        <w:t>Falkeis</w:t>
      </w:r>
      <w:proofErr w:type="spellEnd"/>
      <w:r w:rsidRPr="00F560F0">
        <w:rPr>
          <w:rFonts w:ascii="DIN-RegularAlternate" w:eastAsia="Times New Roman" w:hAnsi="DIN-RegularAlternate" w:cs="Helvetica"/>
          <w:color w:val="000000" w:themeColor="text1"/>
          <w:lang w:val="de" w:eastAsia="it-IT"/>
        </w:rPr>
        <w:t>, der einen interdisziplinären Zugang zum Thema Architektur aufzeigt, in dem der Spannungsbogen von Nachhaltigkeitsaspekten und bionischen Ansätzen in Gestaltung und Funktion bis hin zu hochinnovativen Technologien und deren sozialen Auswirkungen reicht.</w:t>
      </w:r>
    </w:p>
    <w:sectPr w:rsidR="009344E8" w:rsidRPr="00F560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DIN-BoldAlternate">
    <w:altName w:val="Vrinda"/>
    <w:panose1 w:val="020B0500000000000000"/>
    <w:charset w:val="00"/>
    <w:family w:val="swiss"/>
    <w:pitch w:val="variable"/>
    <w:sig w:usb0="80000027"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IN-RegularAlternate">
    <w:altName w:val="Vrinda"/>
    <w:panose1 w:val="020B0500000000000000"/>
    <w:charset w:val="00"/>
    <w:family w:val="swiss"/>
    <w:pitch w:val="variable"/>
    <w:sig w:usb0="80000027"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4E8"/>
    <w:rsid w:val="00104312"/>
    <w:rsid w:val="005A0F28"/>
    <w:rsid w:val="005D4FB1"/>
    <w:rsid w:val="00661D91"/>
    <w:rsid w:val="009344E8"/>
    <w:rsid w:val="00C17435"/>
    <w:rsid w:val="00F560F0"/>
    <w:rsid w:val="00F73EDB"/>
    <w:rsid w:val="00FD18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3928E3-D477-4A5D-A638-B8172BE4D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344E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orpo">
    <w:name w:val="Corpo"/>
    <w:rsid w:val="00F560F0"/>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AD91E7E8</Template>
  <TotalTime>0</TotalTime>
  <Pages>2</Pages>
  <Words>711</Words>
  <Characters>4058</Characters>
  <Application>Microsoft Office Word</Application>
  <DocSecurity>0</DocSecurity>
  <Lines>33</Lines>
  <Paragraphs>9</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Scientificnetwork</Company>
  <LinksUpToDate>false</LinksUpToDate>
  <CharactersWithSpaces>4760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Platter Gebhard</dc:creator>
  <cp:keywords/>
  <dc:description/>
  <cp:lastModifiedBy>Florian Schmittner</cp:lastModifiedBy>
  <cp:revision>6</cp:revision>
  <dcterms:created xsi:type="dcterms:W3CDTF">2018-12-10T13:31:00Z</dcterms:created>
  <dcterms:modified xsi:type="dcterms:W3CDTF">2019-01-16T09:11:00Z</dcterms:modified>
</cp:coreProperties>
</file>