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41D2" w:rsidRPr="008441D2" w:rsidRDefault="008441D2" w:rsidP="008441D2">
      <w:pPr>
        <w:pStyle w:val="CorpoA"/>
        <w:jc w:val="both"/>
        <w:rPr>
          <w:rFonts w:ascii="DIN-BoldAlternate" w:hAnsi="DIN-BoldAlternate"/>
          <w:sz w:val="24"/>
          <w:szCs w:val="24"/>
          <w:u w:val="single"/>
        </w:rPr>
      </w:pPr>
      <w:r w:rsidRPr="008441D2">
        <w:rPr>
          <w:rFonts w:ascii="DIN-BoldAlternate" w:hAnsi="DIN-BoldAlternate"/>
          <w:sz w:val="24"/>
          <w:szCs w:val="24"/>
          <w:u w:val="single"/>
        </w:rPr>
        <w:t>KLIMAHOUSE 2020</w:t>
      </w:r>
    </w:p>
    <w:p w:rsidR="008441D2" w:rsidRPr="008441D2" w:rsidRDefault="008441D2" w:rsidP="008441D2">
      <w:pPr>
        <w:pStyle w:val="CorpoA"/>
        <w:jc w:val="both"/>
        <w:rPr>
          <w:rFonts w:ascii="DIN-BoldAlternate" w:hAnsi="DIN-BoldAlternate"/>
          <w:sz w:val="24"/>
          <w:szCs w:val="24"/>
          <w:u w:val="single"/>
        </w:rPr>
      </w:pPr>
      <w:r w:rsidRPr="008441D2">
        <w:rPr>
          <w:rFonts w:ascii="DIN-BoldAlternate" w:hAnsi="DIN-BoldAlternate"/>
          <w:sz w:val="24"/>
          <w:szCs w:val="24"/>
          <w:u w:val="single"/>
        </w:rPr>
        <w:t>Fiera internazionale per l’efficienza energetica e il risanamento in edilizia</w:t>
      </w:r>
    </w:p>
    <w:p w:rsidR="008441D2" w:rsidRPr="008441D2" w:rsidRDefault="008441D2" w:rsidP="008441D2">
      <w:pPr>
        <w:pStyle w:val="CorpoA"/>
        <w:jc w:val="both"/>
        <w:rPr>
          <w:rFonts w:ascii="DIN-BoldAlternate" w:hAnsi="DIN-BoldAlternate"/>
          <w:sz w:val="24"/>
          <w:szCs w:val="24"/>
          <w:u w:val="single"/>
        </w:rPr>
      </w:pPr>
      <w:r w:rsidRPr="008441D2">
        <w:rPr>
          <w:rFonts w:ascii="DIN-BoldAlternate" w:hAnsi="DIN-BoldAlternate"/>
          <w:sz w:val="24"/>
          <w:szCs w:val="24"/>
          <w:u w:val="single"/>
        </w:rPr>
        <w:t>Fiera Bolzano, 22 – 25 gennaio 2020</w:t>
      </w:r>
    </w:p>
    <w:p w:rsidR="008441D2" w:rsidRPr="008441D2" w:rsidRDefault="008441D2" w:rsidP="008441D2">
      <w:pPr>
        <w:shd w:val="clear" w:color="auto" w:fill="FFFFFF"/>
        <w:spacing w:line="224" w:lineRule="atLeast"/>
        <w:rPr>
          <w:rFonts w:ascii="DIN-BoldAlternate" w:hAnsi="DIN-BoldAlternate"/>
          <w:color w:val="FF0000"/>
          <w:lang w:val="it-IT"/>
        </w:rPr>
      </w:pPr>
    </w:p>
    <w:p w:rsidR="008441D2" w:rsidRPr="008441D2" w:rsidRDefault="008441D2" w:rsidP="008441D2">
      <w:pPr>
        <w:jc w:val="center"/>
        <w:rPr>
          <w:rFonts w:ascii="DIN-BoldAlternate" w:hAnsi="DIN-BoldAlternate"/>
          <w:color w:val="000000"/>
          <w:sz w:val="28"/>
          <w:szCs w:val="28"/>
          <w:lang w:val="it-IT"/>
        </w:rPr>
      </w:pPr>
      <w:r w:rsidRPr="008441D2">
        <w:rPr>
          <w:rFonts w:ascii="DIN-BoldAlternate" w:eastAsia="Arial Unicode MS" w:hAnsi="DIN-BoldAlternate" w:cs="Arial Unicode MS"/>
          <w:color w:val="000000"/>
          <w:sz w:val="28"/>
          <w:szCs w:val="28"/>
          <w:lang w:val="it-IT"/>
        </w:rPr>
        <w:br/>
      </w:r>
      <w:r w:rsidRPr="008441D2">
        <w:rPr>
          <w:rFonts w:ascii="DIN-BoldAlternate" w:hAnsi="DIN-BoldAlternate"/>
          <w:color w:val="000000"/>
          <w:sz w:val="28"/>
          <w:szCs w:val="28"/>
          <w:lang w:val="it-IT"/>
        </w:rPr>
        <w:t xml:space="preserve">Costruire </w:t>
      </w:r>
      <w:r w:rsidR="000B0EFD">
        <w:rPr>
          <w:rFonts w:ascii="DIN-BoldAlternate" w:hAnsi="DIN-BoldAlternate"/>
          <w:color w:val="000000"/>
          <w:sz w:val="28"/>
          <w:szCs w:val="28"/>
          <w:lang w:val="it-IT"/>
        </w:rPr>
        <w:t>bene, vivere bene</w:t>
      </w:r>
      <w:r w:rsidRPr="008441D2">
        <w:rPr>
          <w:rFonts w:ascii="DIN-BoldAlternate" w:hAnsi="DIN-BoldAlternate"/>
          <w:color w:val="000000"/>
          <w:sz w:val="28"/>
          <w:szCs w:val="28"/>
          <w:lang w:val="it-IT"/>
        </w:rPr>
        <w:t xml:space="preserve"> </w:t>
      </w:r>
    </w:p>
    <w:p w:rsidR="008441D2" w:rsidRDefault="000B0EFD" w:rsidP="008441D2">
      <w:pPr>
        <w:jc w:val="center"/>
        <w:rPr>
          <w:rFonts w:ascii="DIN-BoldAlternate" w:hAnsi="DIN-BoldAlternate"/>
          <w:color w:val="000000"/>
          <w:sz w:val="28"/>
          <w:szCs w:val="28"/>
          <w:lang w:val="it-IT"/>
        </w:rPr>
      </w:pPr>
      <w:proofErr w:type="spellStart"/>
      <w:r w:rsidRPr="008441D2">
        <w:rPr>
          <w:rFonts w:ascii="DIN-BoldAlternate" w:hAnsi="DIN-BoldAlternate"/>
          <w:sz w:val="28"/>
          <w:szCs w:val="28"/>
          <w:lang w:val="it-IT"/>
        </w:rPr>
        <w:t>Klimahouse</w:t>
      </w:r>
      <w:proofErr w:type="spellEnd"/>
      <w:r w:rsidRPr="008441D2">
        <w:rPr>
          <w:rFonts w:ascii="DIN-BoldAlternate" w:hAnsi="DIN-BoldAlternate"/>
          <w:color w:val="000000"/>
          <w:sz w:val="28"/>
          <w:szCs w:val="28"/>
          <w:lang w:val="it-IT"/>
        </w:rPr>
        <w:t xml:space="preserve"> compie 15 anni e si rinnova</w:t>
      </w:r>
      <w:r>
        <w:rPr>
          <w:rFonts w:ascii="DIN-BoldAlternate" w:hAnsi="DIN-BoldAlternate"/>
          <w:color w:val="000000"/>
          <w:sz w:val="28"/>
          <w:szCs w:val="28"/>
          <w:lang w:val="it-IT"/>
        </w:rPr>
        <w:t xml:space="preserve"> </w:t>
      </w:r>
    </w:p>
    <w:p w:rsidR="000B0EFD" w:rsidRPr="008441D2" w:rsidRDefault="000B0EFD" w:rsidP="008441D2">
      <w:pPr>
        <w:jc w:val="center"/>
        <w:rPr>
          <w:rFonts w:ascii="DIN-BoldAlternate" w:eastAsia="Arial Unicode MS" w:hAnsi="DIN-BoldAlternate" w:cs="Arial Unicode MS"/>
          <w:color w:val="000000"/>
          <w:sz w:val="28"/>
          <w:szCs w:val="28"/>
          <w:lang w:val="it-IT"/>
        </w:rPr>
      </w:pPr>
    </w:p>
    <w:p w:rsidR="008441D2" w:rsidRPr="008441D2" w:rsidRDefault="008441D2" w:rsidP="008441D2">
      <w:pPr>
        <w:jc w:val="both"/>
        <w:rPr>
          <w:rFonts w:ascii="DIN-BoldAlternate" w:eastAsiaTheme="minorHAnsi" w:hAnsi="DIN-BoldAlternate"/>
          <w:color w:val="000000"/>
          <w:sz w:val="24"/>
          <w:szCs w:val="24"/>
          <w:lang w:val="it-IT"/>
        </w:rPr>
      </w:pPr>
      <w:r w:rsidRPr="008441D2">
        <w:rPr>
          <w:rFonts w:ascii="DIN-BoldAlternate" w:hAnsi="DIN-BoldAlternate"/>
          <w:iCs w:val="0"/>
          <w:lang w:val="it-IT"/>
        </w:rPr>
        <w:t>Per la sua quindicesima edizione la manifestazione, ideata nel 2004 da Fiera Bolzano, punta alla riscoperta di una progettazione sempre più centrata sul rapporto profondo tra uo</w:t>
      </w:r>
      <w:r w:rsidR="00BC1D69">
        <w:rPr>
          <w:rFonts w:ascii="DIN-BoldAlternate" w:hAnsi="DIN-BoldAlternate"/>
          <w:iCs w:val="0"/>
          <w:lang w:val="it-IT"/>
        </w:rPr>
        <w:t>mo e n</w:t>
      </w:r>
      <w:r w:rsidRPr="008441D2">
        <w:rPr>
          <w:rFonts w:ascii="DIN-BoldAlternate" w:hAnsi="DIN-BoldAlternate"/>
          <w:iCs w:val="0"/>
          <w:lang w:val="it-IT"/>
        </w:rPr>
        <w:t xml:space="preserve">atura. A </w:t>
      </w:r>
      <w:proofErr w:type="spellStart"/>
      <w:r w:rsidRPr="008441D2">
        <w:rPr>
          <w:rFonts w:ascii="DIN-BoldAlternate" w:hAnsi="DIN-BoldAlternate"/>
          <w:iCs w:val="0"/>
          <w:lang w:val="it-IT"/>
        </w:rPr>
        <w:t>Klimahouse</w:t>
      </w:r>
      <w:proofErr w:type="spellEnd"/>
      <w:r w:rsidRPr="008441D2">
        <w:rPr>
          <w:rFonts w:ascii="DIN-BoldAlternate" w:hAnsi="DIN-BoldAlternate"/>
          <w:iCs w:val="0"/>
          <w:lang w:val="it-IT"/>
        </w:rPr>
        <w:t xml:space="preserve"> 2020 spazio ai giovani della </w:t>
      </w:r>
      <w:proofErr w:type="spellStart"/>
      <w:r w:rsidRPr="008441D2">
        <w:rPr>
          <w:rFonts w:ascii="DIN-BoldAlternate" w:hAnsi="DIN-BoldAlternate"/>
          <w:iCs w:val="0"/>
          <w:lang w:val="it-IT"/>
        </w:rPr>
        <w:t>GenZ</w:t>
      </w:r>
      <w:proofErr w:type="spellEnd"/>
      <w:r w:rsidRPr="008441D2">
        <w:rPr>
          <w:rFonts w:ascii="DIN-BoldAlternate" w:hAnsi="DIN-BoldAlternate"/>
          <w:iCs w:val="0"/>
          <w:lang w:val="it-IT"/>
        </w:rPr>
        <w:t xml:space="preserve"> con un </w:t>
      </w:r>
      <w:proofErr w:type="spellStart"/>
      <w:r w:rsidRPr="008441D2">
        <w:rPr>
          <w:rFonts w:ascii="DIN-BoldAlternate" w:hAnsi="DIN-BoldAlternate"/>
          <w:iCs w:val="0"/>
          <w:lang w:val="it-IT"/>
        </w:rPr>
        <w:t>hackathon</w:t>
      </w:r>
      <w:proofErr w:type="spellEnd"/>
      <w:r w:rsidRPr="008441D2">
        <w:rPr>
          <w:rFonts w:ascii="DIN-BoldAlternate" w:hAnsi="DIN-BoldAlternate"/>
          <w:iCs w:val="0"/>
          <w:lang w:val="it-IT"/>
        </w:rPr>
        <w:t xml:space="preserve"> che offre la possibilità di presentare le proprie idee e soluzioni all’emergenza climatica. Tra le novità, il coinvolgimento della città di Bolzano con due iniziative che porteranno i visitatori alla scoperta delle “m</w:t>
      </w:r>
      <w:r>
        <w:rPr>
          <w:rFonts w:ascii="DIN-BoldAlternate" w:hAnsi="DIN-BoldAlternate"/>
          <w:iCs w:val="0"/>
          <w:lang w:val="it-IT"/>
        </w:rPr>
        <w:t xml:space="preserve">eraviglie” altoatesine, </w:t>
      </w:r>
      <w:r w:rsidRPr="008441D2">
        <w:rPr>
          <w:rFonts w:ascii="DIN-BoldAlternate" w:hAnsi="DIN-BoldAlternate"/>
          <w:iCs w:val="0"/>
          <w:lang w:val="it-IT"/>
        </w:rPr>
        <w:t>in cui architettura ed enogastronomia si fondono nel segno della sostenibilità.</w:t>
      </w:r>
    </w:p>
    <w:p w:rsidR="008441D2" w:rsidRPr="008441D2" w:rsidRDefault="008441D2" w:rsidP="008441D2">
      <w:pPr>
        <w:jc w:val="both"/>
        <w:rPr>
          <w:i w:val="0"/>
          <w:iCs w:val="0"/>
          <w:lang w:val="it-IT"/>
        </w:rPr>
      </w:pPr>
    </w:p>
    <w:p w:rsidR="008441D2" w:rsidRPr="008441D2" w:rsidRDefault="008441D2" w:rsidP="008441D2">
      <w:pPr>
        <w:jc w:val="both"/>
        <w:rPr>
          <w:i w:val="0"/>
          <w:lang w:val="it-IT"/>
        </w:rPr>
      </w:pPr>
      <w:r w:rsidRPr="008441D2">
        <w:rPr>
          <w:i w:val="0"/>
          <w:lang w:val="it-IT"/>
        </w:rPr>
        <w:t xml:space="preserve">Milano, 30 ottobre 2019 – “Costruire bene, vivere bene”, </w:t>
      </w:r>
      <w:r w:rsidRPr="008441D2">
        <w:rPr>
          <w:i w:val="0"/>
          <w:color w:val="000000"/>
          <w:lang w:val="it-IT"/>
        </w:rPr>
        <w:t xml:space="preserve">questo il messaggio di cui </w:t>
      </w:r>
      <w:r w:rsidRPr="008441D2">
        <w:rPr>
          <w:i w:val="0"/>
          <w:lang w:val="it-IT"/>
        </w:rPr>
        <w:t xml:space="preserve">si fa portatrice la manifestazione </w:t>
      </w:r>
      <w:proofErr w:type="spellStart"/>
      <w:r w:rsidRPr="008441D2">
        <w:rPr>
          <w:i w:val="0"/>
          <w:lang w:val="it-IT"/>
        </w:rPr>
        <w:t>Klimahouse</w:t>
      </w:r>
      <w:proofErr w:type="spellEnd"/>
      <w:r w:rsidRPr="008441D2">
        <w:rPr>
          <w:i w:val="0"/>
          <w:lang w:val="it-IT"/>
        </w:rPr>
        <w:t xml:space="preserve"> 2020 per sottolineare non solo la profonda influenza</w:t>
      </w:r>
      <w:r w:rsidRPr="008441D2">
        <w:rPr>
          <w:i w:val="0"/>
          <w:color w:val="FF0000"/>
          <w:lang w:val="it-IT"/>
        </w:rPr>
        <w:t xml:space="preserve"> </w:t>
      </w:r>
      <w:r w:rsidRPr="008441D2">
        <w:rPr>
          <w:i w:val="0"/>
          <w:lang w:val="it-IT"/>
        </w:rPr>
        <w:t>degli spazi abitativi nella vita di tutti i giorni, ma anche la nuova centralità assunta dall’uomo in rapporto all’ambiente abitativo e lavorativo che lo circonda.</w:t>
      </w:r>
    </w:p>
    <w:p w:rsidR="008441D2" w:rsidRPr="008441D2" w:rsidRDefault="008441D2" w:rsidP="008441D2">
      <w:pPr>
        <w:jc w:val="both"/>
        <w:rPr>
          <w:i w:val="0"/>
          <w:sz w:val="24"/>
          <w:szCs w:val="24"/>
          <w:lang w:val="it-IT"/>
        </w:rPr>
      </w:pPr>
      <w:r w:rsidRPr="008441D2">
        <w:rPr>
          <w:i w:val="0"/>
          <w:lang w:val="it-IT"/>
        </w:rPr>
        <w:t xml:space="preserve">Giunto alla sua quindicesima edizione, l’evento promosso da Fiera Bolzano e dedicato alle nuove frontiere dell’architettura e dell’edilizia sostenibile a livello internazionale, si rinnova puntando su un </w:t>
      </w:r>
      <w:proofErr w:type="spellStart"/>
      <w:r w:rsidRPr="008441D2">
        <w:rPr>
          <w:i w:val="0"/>
          <w:lang w:val="it-IT"/>
        </w:rPr>
        <w:t>concept</w:t>
      </w:r>
      <w:proofErr w:type="spellEnd"/>
      <w:r w:rsidRPr="008441D2">
        <w:rPr>
          <w:i w:val="0"/>
          <w:lang w:val="it-IT"/>
        </w:rPr>
        <w:t xml:space="preserve"> di grande attualità, un nuovo logo che evidenzia il fermento di una fiera in grande evoluzione e un programma di eventi estesi a tutta la città. Quest’anno i visitatori saranno attesi da una quattro giorni ricca di appuntamenti, oltre 150, che avranno come filo conduttore la centralità dell’uomo negli spazi abitativi.</w:t>
      </w:r>
    </w:p>
    <w:p w:rsidR="008441D2" w:rsidRPr="008441D2" w:rsidRDefault="008441D2" w:rsidP="008441D2">
      <w:pPr>
        <w:jc w:val="both"/>
        <w:rPr>
          <w:i w:val="0"/>
          <w:lang w:val="it-IT"/>
        </w:rPr>
      </w:pPr>
      <w:r w:rsidRPr="008441D2">
        <w:rPr>
          <w:i w:val="0"/>
          <w:lang w:val="it-IT"/>
        </w:rPr>
        <w:t xml:space="preserve">Una direzione, quella di </w:t>
      </w:r>
      <w:proofErr w:type="spellStart"/>
      <w:r w:rsidRPr="008441D2">
        <w:rPr>
          <w:i w:val="0"/>
          <w:lang w:val="it-IT"/>
        </w:rPr>
        <w:t>Klimahouse</w:t>
      </w:r>
      <w:proofErr w:type="spellEnd"/>
      <w:r w:rsidRPr="008441D2">
        <w:rPr>
          <w:i w:val="0"/>
          <w:lang w:val="it-IT"/>
        </w:rPr>
        <w:t xml:space="preserve">, che punta a rendere l’abitare una materia non per soli tecnici ma sempre più estesa a ciascun individuo. Per questo la manifestazione fieristica si fa promotrice di nuove modalità di progettazione mirate ad offrire maggiore benessere psicofisico alle persone in cui gli elementi naturali assumono un ruolo sempre più importante nel determinare stili di vita, abitudini e comportamenti. </w:t>
      </w:r>
    </w:p>
    <w:p w:rsidR="008441D2" w:rsidRPr="008441D2" w:rsidRDefault="008441D2" w:rsidP="008441D2">
      <w:pPr>
        <w:jc w:val="both"/>
        <w:rPr>
          <w:i w:val="0"/>
          <w:lang w:val="it-IT"/>
        </w:rPr>
      </w:pPr>
    </w:p>
    <w:p w:rsidR="008441D2" w:rsidRPr="008441D2" w:rsidRDefault="008441D2" w:rsidP="008441D2">
      <w:pPr>
        <w:jc w:val="both"/>
        <w:rPr>
          <w:i w:val="0"/>
          <w:lang w:val="it-IT"/>
        </w:rPr>
      </w:pPr>
      <w:r w:rsidRPr="00BC1D69">
        <w:rPr>
          <w:i w:val="0"/>
          <w:lang w:val="it-IT"/>
        </w:rPr>
        <w:t xml:space="preserve">«Aspetti come innovazione, ricerca e comfort, che da sempre hanno caratterizzato </w:t>
      </w:r>
      <w:proofErr w:type="spellStart"/>
      <w:r w:rsidRPr="00BC1D69">
        <w:rPr>
          <w:i w:val="0"/>
          <w:lang w:val="it-IT"/>
        </w:rPr>
        <w:t>Klimahouse</w:t>
      </w:r>
      <w:proofErr w:type="spellEnd"/>
      <w:r w:rsidRPr="00BC1D69">
        <w:rPr>
          <w:i w:val="0"/>
          <w:lang w:val="it-IT"/>
        </w:rPr>
        <w:t xml:space="preserve">, ora contribuiscono a riportare l’individuo al centro degli spazi aiutandolo a riallacciare quel rapporto profondo con l’ambiente circostante che in questi anni la tecnologia ha rischiato di oscurare, invece che valorizzare», spiega Claudio Corrarati, Vicepresidente di Fiera Bolzano. «Innegabilmente questo nuovo approccio è influenzato dal dibattito sul cambiamento climatico e dall’esigenza attuale delle persone di riappropriarsi degli spazi che vivono e abitano quotidianamente. Perciò i giovani e la Generazione Z saranno una parte fondamentale di questa quindicesima edizione di </w:t>
      </w:r>
      <w:proofErr w:type="spellStart"/>
      <w:r w:rsidRPr="00BC1D69">
        <w:rPr>
          <w:i w:val="0"/>
          <w:lang w:val="it-IT"/>
        </w:rPr>
        <w:t>Klimahouse</w:t>
      </w:r>
      <w:proofErr w:type="spellEnd"/>
      <w:r w:rsidRPr="00BC1D69">
        <w:rPr>
          <w:i w:val="0"/>
          <w:lang w:val="it-IT"/>
        </w:rPr>
        <w:t>».</w:t>
      </w:r>
      <w:r w:rsidRPr="008441D2">
        <w:rPr>
          <w:i w:val="0"/>
          <w:lang w:val="it-IT"/>
        </w:rPr>
        <w:t xml:space="preserve"> </w:t>
      </w:r>
    </w:p>
    <w:p w:rsidR="008441D2" w:rsidRPr="008441D2" w:rsidRDefault="008441D2" w:rsidP="008441D2">
      <w:pPr>
        <w:jc w:val="both"/>
        <w:rPr>
          <w:rFonts w:ascii="Calibri" w:hAnsi="Calibri"/>
          <w:i w:val="0"/>
          <w:lang w:val="it-IT"/>
        </w:rPr>
      </w:pPr>
      <w:r w:rsidRPr="008441D2">
        <w:rPr>
          <w:i w:val="0"/>
          <w:lang w:val="it-IT"/>
        </w:rPr>
        <w:t xml:space="preserve">L’edizione 2020 della fiera, infatti, offrirà proprio ai giovani l’occasione di esprimere le proprie idee sul futuro del green building attraverso “Onda Z”, un </w:t>
      </w:r>
      <w:proofErr w:type="spellStart"/>
      <w:r w:rsidRPr="008441D2">
        <w:rPr>
          <w:i w:val="0"/>
          <w:lang w:val="it-IT"/>
        </w:rPr>
        <w:t>hackathon</w:t>
      </w:r>
      <w:proofErr w:type="spellEnd"/>
      <w:r w:rsidRPr="008441D2">
        <w:rPr>
          <w:i w:val="0"/>
          <w:lang w:val="it-IT"/>
        </w:rPr>
        <w:t xml:space="preserve"> sul cambiamento climatico della durata di due giorni con il coinvolgimento di numerosi studenti e studentesse (oltre 60) di età compresa tra i 14 e i 21 anni provenienti da tutta Italia.</w:t>
      </w:r>
    </w:p>
    <w:p w:rsidR="008441D2" w:rsidRPr="008441D2" w:rsidRDefault="008441D2" w:rsidP="008441D2">
      <w:pPr>
        <w:jc w:val="both"/>
        <w:rPr>
          <w:i w:val="0"/>
          <w:lang w:val="it-IT"/>
        </w:rPr>
      </w:pPr>
    </w:p>
    <w:p w:rsidR="008441D2" w:rsidRPr="008441D2" w:rsidRDefault="008441D2" w:rsidP="008441D2">
      <w:pPr>
        <w:jc w:val="both"/>
        <w:rPr>
          <w:i w:val="0"/>
          <w:lang w:val="it-IT"/>
        </w:rPr>
      </w:pPr>
      <w:r w:rsidRPr="008441D2">
        <w:rPr>
          <w:i w:val="0"/>
          <w:lang w:val="it-IT"/>
        </w:rPr>
        <w:t>Ma questa è solo una de</w:t>
      </w:r>
      <w:r>
        <w:rPr>
          <w:i w:val="0"/>
          <w:lang w:val="it-IT"/>
        </w:rPr>
        <w:t>lle molte novità al centro di</w:t>
      </w:r>
      <w:r w:rsidRPr="008441D2">
        <w:rPr>
          <w:i w:val="0"/>
          <w:lang w:val="it-IT"/>
        </w:rPr>
        <w:t xml:space="preserve"> </w:t>
      </w:r>
      <w:proofErr w:type="spellStart"/>
      <w:r w:rsidRPr="008441D2">
        <w:rPr>
          <w:i w:val="0"/>
          <w:lang w:val="it-IT"/>
        </w:rPr>
        <w:t>Klimahouse</w:t>
      </w:r>
      <w:proofErr w:type="spellEnd"/>
      <w:r w:rsidRPr="008441D2">
        <w:rPr>
          <w:i w:val="0"/>
          <w:lang w:val="it-IT"/>
        </w:rPr>
        <w:t xml:space="preserve"> 2020. All’interno dello spazio espositivo da 25 mila m² che in questa edizione ospiterà più di 450 stand ed espositori, si terrà, nell’arco di tre giorni il </w:t>
      </w:r>
      <w:proofErr w:type="spellStart"/>
      <w:r w:rsidRPr="008441D2">
        <w:rPr>
          <w:b/>
          <w:bCs/>
          <w:i w:val="0"/>
          <w:lang w:val="it-IT"/>
        </w:rPr>
        <w:t>Klimahouse</w:t>
      </w:r>
      <w:proofErr w:type="spellEnd"/>
      <w:r w:rsidRPr="008441D2">
        <w:rPr>
          <w:b/>
          <w:bCs/>
          <w:i w:val="0"/>
          <w:lang w:val="it-IT"/>
        </w:rPr>
        <w:t xml:space="preserve"> </w:t>
      </w:r>
      <w:proofErr w:type="spellStart"/>
      <w:r w:rsidRPr="008441D2">
        <w:rPr>
          <w:b/>
          <w:bCs/>
          <w:i w:val="0"/>
          <w:lang w:val="it-IT"/>
        </w:rPr>
        <w:t>Congress</w:t>
      </w:r>
      <w:proofErr w:type="spellEnd"/>
      <w:r w:rsidRPr="008441D2">
        <w:rPr>
          <w:b/>
          <w:bCs/>
          <w:i w:val="0"/>
          <w:lang w:val="it-IT"/>
        </w:rPr>
        <w:t xml:space="preserve"> 2020</w:t>
      </w:r>
      <w:r w:rsidRPr="008441D2">
        <w:rPr>
          <w:i w:val="0"/>
          <w:lang w:val="it-IT"/>
        </w:rPr>
        <w:t xml:space="preserve">, convegno internazionale sull’edilizia sostenibile realizzato in collaborazione con l’Agenzia </w:t>
      </w:r>
      <w:proofErr w:type="spellStart"/>
      <w:r w:rsidRPr="008441D2">
        <w:rPr>
          <w:i w:val="0"/>
          <w:lang w:val="it-IT"/>
        </w:rPr>
        <w:t>CasaClima</w:t>
      </w:r>
      <w:proofErr w:type="spellEnd"/>
      <w:r w:rsidRPr="008441D2">
        <w:rPr>
          <w:i w:val="0"/>
          <w:lang w:val="it-IT"/>
        </w:rPr>
        <w:t>. Sul palco 20 speaker di fama internazionale, tra cui anche l’architetto canadese Michael Green, che affronteranno temi d’attualità per il settore come costruzioni 4.0 e ruolo della robotica.</w:t>
      </w:r>
    </w:p>
    <w:p w:rsidR="008441D2" w:rsidRPr="008441D2" w:rsidRDefault="008441D2" w:rsidP="008441D2">
      <w:pPr>
        <w:jc w:val="both"/>
        <w:rPr>
          <w:i w:val="0"/>
          <w:lang w:val="it-IT"/>
        </w:rPr>
      </w:pPr>
      <w:r w:rsidRPr="008441D2">
        <w:rPr>
          <w:i w:val="0"/>
          <w:lang w:val="it-IT"/>
        </w:rPr>
        <w:lastRenderedPageBreak/>
        <w:t xml:space="preserve">Spazio poi a idee e progetti per un’edilizia innovativa con le 30 startup e </w:t>
      </w:r>
      <w:proofErr w:type="spellStart"/>
      <w:r w:rsidRPr="008441D2">
        <w:rPr>
          <w:i w:val="0"/>
          <w:lang w:val="it-IT"/>
        </w:rPr>
        <w:t>scaleup</w:t>
      </w:r>
      <w:proofErr w:type="spellEnd"/>
      <w:r w:rsidRPr="008441D2">
        <w:rPr>
          <w:i w:val="0"/>
          <w:lang w:val="it-IT"/>
        </w:rPr>
        <w:t xml:space="preserve"> </w:t>
      </w:r>
      <w:r w:rsidRPr="008441D2">
        <w:rPr>
          <w:b/>
          <w:bCs/>
          <w:i w:val="0"/>
          <w:lang w:val="it-IT"/>
        </w:rPr>
        <w:t xml:space="preserve">del </w:t>
      </w:r>
      <w:proofErr w:type="spellStart"/>
      <w:r w:rsidRPr="008441D2">
        <w:rPr>
          <w:b/>
          <w:bCs/>
          <w:i w:val="0"/>
          <w:lang w:val="it-IT"/>
        </w:rPr>
        <w:t>Klimahouse</w:t>
      </w:r>
      <w:proofErr w:type="spellEnd"/>
      <w:r w:rsidRPr="008441D2">
        <w:rPr>
          <w:b/>
          <w:bCs/>
          <w:i w:val="0"/>
          <w:lang w:val="it-IT"/>
        </w:rPr>
        <w:t xml:space="preserve"> Future </w:t>
      </w:r>
      <w:proofErr w:type="spellStart"/>
      <w:r w:rsidRPr="008441D2">
        <w:rPr>
          <w:b/>
          <w:bCs/>
          <w:i w:val="0"/>
          <w:lang w:val="it-IT"/>
        </w:rPr>
        <w:t>Hub</w:t>
      </w:r>
      <w:proofErr w:type="spellEnd"/>
      <w:r w:rsidRPr="008441D2">
        <w:rPr>
          <w:b/>
          <w:bCs/>
          <w:i w:val="0"/>
          <w:lang w:val="it-IT"/>
        </w:rPr>
        <w:t xml:space="preserve"> </w:t>
      </w:r>
      <w:r w:rsidRPr="008441D2">
        <w:rPr>
          <w:i w:val="0"/>
          <w:lang w:val="it-IT"/>
        </w:rPr>
        <w:t xml:space="preserve">durante il quale si potrà anche assistere alla presentazione online del </w:t>
      </w:r>
      <w:proofErr w:type="spellStart"/>
      <w:r w:rsidRPr="008441D2">
        <w:rPr>
          <w:i w:val="0"/>
          <w:lang w:val="it-IT"/>
        </w:rPr>
        <w:t>Klimahouse</w:t>
      </w:r>
      <w:proofErr w:type="spellEnd"/>
      <w:r w:rsidRPr="008441D2">
        <w:rPr>
          <w:i w:val="0"/>
          <w:lang w:val="it-IT"/>
        </w:rPr>
        <w:t xml:space="preserve"> Trend Report 2019 sulle tecnologie più rivoluzionarie nel settore green building.</w:t>
      </w:r>
    </w:p>
    <w:p w:rsidR="008441D2" w:rsidRPr="008441D2" w:rsidRDefault="008441D2" w:rsidP="008441D2">
      <w:pPr>
        <w:jc w:val="both"/>
        <w:rPr>
          <w:i w:val="0"/>
          <w:lang w:val="it-IT"/>
        </w:rPr>
      </w:pPr>
      <w:r w:rsidRPr="008441D2">
        <w:rPr>
          <w:i w:val="0"/>
          <w:color w:val="000000"/>
          <w:lang w:val="it-IT"/>
        </w:rPr>
        <w:t xml:space="preserve">La città di Bolzano prende parte quest’anno alle iniziative collaterali della manifestazione con il </w:t>
      </w:r>
      <w:proofErr w:type="spellStart"/>
      <w:r w:rsidRPr="008441D2">
        <w:rPr>
          <w:b/>
          <w:bCs/>
          <w:i w:val="0"/>
          <w:lang w:val="it-IT"/>
        </w:rPr>
        <w:t>Klimahouse</w:t>
      </w:r>
      <w:proofErr w:type="spellEnd"/>
      <w:r w:rsidRPr="008441D2">
        <w:rPr>
          <w:b/>
          <w:bCs/>
          <w:i w:val="0"/>
          <w:lang w:val="it-IT"/>
        </w:rPr>
        <w:t xml:space="preserve"> Tours</w:t>
      </w:r>
      <w:r w:rsidRPr="008441D2">
        <w:rPr>
          <w:i w:val="0"/>
          <w:lang w:val="it-IT"/>
        </w:rPr>
        <w:t>, un programma</w:t>
      </w:r>
      <w:r>
        <w:rPr>
          <w:i w:val="0"/>
          <w:lang w:val="it-IT"/>
        </w:rPr>
        <w:t xml:space="preserve"> di visite guidate che porterà </w:t>
      </w:r>
      <w:r w:rsidRPr="008441D2">
        <w:rPr>
          <w:i w:val="0"/>
          <w:lang w:val="it-IT"/>
        </w:rPr>
        <w:t xml:space="preserve">professionisti e utenti finali alla scoperta dei più interessanti esempi dell’architettura sostenibile altoatesina.           </w:t>
      </w:r>
    </w:p>
    <w:p w:rsidR="008441D2" w:rsidRPr="008441D2" w:rsidRDefault="008441D2" w:rsidP="008441D2">
      <w:pPr>
        <w:jc w:val="both"/>
        <w:rPr>
          <w:i w:val="0"/>
          <w:lang w:val="it-IT"/>
        </w:rPr>
      </w:pPr>
      <w:r w:rsidRPr="008441D2">
        <w:rPr>
          <w:i w:val="0"/>
          <w:lang w:val="it-IT"/>
        </w:rPr>
        <w:t xml:space="preserve">Novità di punta dell’edizione 2020, il </w:t>
      </w:r>
      <w:proofErr w:type="spellStart"/>
      <w:r w:rsidRPr="008441D2">
        <w:rPr>
          <w:b/>
          <w:bCs/>
          <w:i w:val="0"/>
          <w:lang w:val="it-IT"/>
        </w:rPr>
        <w:t>Klimahouse</w:t>
      </w:r>
      <w:proofErr w:type="spellEnd"/>
      <w:r w:rsidRPr="008441D2">
        <w:rPr>
          <w:b/>
          <w:bCs/>
          <w:i w:val="0"/>
          <w:lang w:val="it-IT"/>
        </w:rPr>
        <w:t xml:space="preserve"> x Bolzano</w:t>
      </w:r>
      <w:r w:rsidRPr="008441D2">
        <w:rPr>
          <w:i w:val="0"/>
          <w:lang w:val="it-IT"/>
        </w:rPr>
        <w:t xml:space="preserve">, con il coinvolgimento di importanti partner, privati e istituzionali, come Comune di Bolzano, Libera Università di Bolzano, Agenzia </w:t>
      </w:r>
      <w:proofErr w:type="spellStart"/>
      <w:r w:rsidRPr="008441D2">
        <w:rPr>
          <w:i w:val="0"/>
          <w:lang w:val="it-IT"/>
        </w:rPr>
        <w:t>CasaClima</w:t>
      </w:r>
      <w:proofErr w:type="spellEnd"/>
      <w:r w:rsidRPr="008441D2">
        <w:rPr>
          <w:i w:val="0"/>
          <w:lang w:val="it-IT"/>
        </w:rPr>
        <w:t>, EURAC e Confesercenti. L’iniziativa proporrà ai visitatori un percorso tra negozi, ristoranti e bar con prodotti a km0, o di filiera corta, e aderenti al proposito #</w:t>
      </w:r>
      <w:proofErr w:type="spellStart"/>
      <w:r w:rsidRPr="008441D2">
        <w:rPr>
          <w:i w:val="0"/>
          <w:lang w:val="it-IT"/>
        </w:rPr>
        <w:t>NoPlastic</w:t>
      </w:r>
      <w:proofErr w:type="spellEnd"/>
      <w:r w:rsidRPr="008441D2">
        <w:rPr>
          <w:i w:val="0"/>
          <w:lang w:val="it-IT"/>
        </w:rPr>
        <w:t xml:space="preserve"> (posate, bottiglie, o sacchetti in materiale plastico) per tutto il centro cittadino. </w:t>
      </w:r>
    </w:p>
    <w:p w:rsidR="008441D2" w:rsidRPr="008441D2" w:rsidRDefault="008441D2" w:rsidP="008441D2">
      <w:pPr>
        <w:jc w:val="both"/>
        <w:rPr>
          <w:i w:val="0"/>
          <w:lang w:val="it-IT"/>
        </w:rPr>
      </w:pPr>
    </w:p>
    <w:p w:rsidR="008441D2" w:rsidRPr="008441D2" w:rsidRDefault="008441D2" w:rsidP="008441D2">
      <w:pPr>
        <w:jc w:val="both"/>
        <w:rPr>
          <w:i w:val="0"/>
          <w:lang w:val="it-IT"/>
        </w:rPr>
      </w:pPr>
      <w:r w:rsidRPr="008441D2">
        <w:rPr>
          <w:i w:val="0"/>
          <w:lang w:val="it-IT"/>
        </w:rPr>
        <w:t xml:space="preserve">Immancabile il focus sulla mobilità sostenibile con il consueto </w:t>
      </w:r>
      <w:r w:rsidRPr="008441D2">
        <w:rPr>
          <w:b/>
          <w:bCs/>
          <w:i w:val="0"/>
          <w:lang w:val="it-IT"/>
        </w:rPr>
        <w:t xml:space="preserve">convegno di </w:t>
      </w:r>
      <w:proofErr w:type="spellStart"/>
      <w:r w:rsidRPr="008441D2">
        <w:rPr>
          <w:b/>
          <w:bCs/>
          <w:i w:val="0"/>
          <w:lang w:val="it-IT"/>
        </w:rPr>
        <w:t>Klimamobility</w:t>
      </w:r>
      <w:proofErr w:type="spellEnd"/>
      <w:r w:rsidRPr="008441D2">
        <w:rPr>
          <w:bCs/>
          <w:i w:val="0"/>
          <w:lang w:val="it-IT"/>
        </w:rPr>
        <w:t>,</w:t>
      </w:r>
      <w:r>
        <w:rPr>
          <w:b/>
          <w:bCs/>
          <w:i w:val="0"/>
          <w:lang w:val="it-IT"/>
        </w:rPr>
        <w:t xml:space="preserve"> </w:t>
      </w:r>
      <w:r w:rsidRPr="008441D2">
        <w:rPr>
          <w:i w:val="0"/>
          <w:lang w:val="it-IT"/>
        </w:rPr>
        <w:t>appuntamento</w:t>
      </w:r>
      <w:r w:rsidRPr="008441D2">
        <w:rPr>
          <w:b/>
          <w:bCs/>
          <w:i w:val="0"/>
          <w:lang w:val="it-IT"/>
        </w:rPr>
        <w:t xml:space="preserve"> </w:t>
      </w:r>
      <w:r w:rsidRPr="008441D2">
        <w:rPr>
          <w:i w:val="0"/>
          <w:lang w:val="it-IT"/>
        </w:rPr>
        <w:t>che intende</w:t>
      </w:r>
      <w:r w:rsidRPr="008441D2">
        <w:rPr>
          <w:b/>
          <w:bCs/>
          <w:i w:val="0"/>
          <w:lang w:val="it-IT"/>
        </w:rPr>
        <w:t xml:space="preserve"> </w:t>
      </w:r>
      <w:r w:rsidRPr="008441D2">
        <w:rPr>
          <w:i w:val="0"/>
          <w:lang w:val="it-IT"/>
        </w:rPr>
        <w:t xml:space="preserve">stimolare un dialogo aperto sulla progettazione urbana e un costruttivo scambio </w:t>
      </w:r>
      <w:r>
        <w:rPr>
          <w:i w:val="0"/>
          <w:lang w:val="it-IT"/>
        </w:rPr>
        <w:t>d</w:t>
      </w:r>
      <w:r w:rsidRPr="008441D2">
        <w:rPr>
          <w:i w:val="0"/>
          <w:lang w:val="it-IT"/>
        </w:rPr>
        <w:t xml:space="preserve">i idee tra i principali attori del settore. </w:t>
      </w:r>
    </w:p>
    <w:p w:rsidR="008441D2" w:rsidRPr="008441D2" w:rsidRDefault="008441D2" w:rsidP="008441D2">
      <w:pPr>
        <w:jc w:val="both"/>
        <w:rPr>
          <w:lang w:val="it-IT"/>
        </w:rPr>
      </w:pPr>
    </w:p>
    <w:p w:rsidR="008441D2" w:rsidRPr="008441D2" w:rsidRDefault="008441D2" w:rsidP="008441D2">
      <w:pPr>
        <w:rPr>
          <w:rFonts w:ascii="Arial Unicode MS" w:eastAsia="Arial Unicode MS" w:hAnsi="Arial Unicode MS" w:cs="Arial Unicode MS"/>
          <w:sz w:val="21"/>
          <w:szCs w:val="21"/>
          <w:lang w:val="it-IT"/>
        </w:rPr>
      </w:pPr>
    </w:p>
    <w:p w:rsidR="008441D2" w:rsidRDefault="008441D2" w:rsidP="008441D2">
      <w:pPr>
        <w:rPr>
          <w:rStyle w:val="Hyperlink0"/>
          <w:rFonts w:eastAsiaTheme="minorHAnsi"/>
          <w:sz w:val="18"/>
          <w:szCs w:val="18"/>
          <w:lang w:val="en-US"/>
        </w:rPr>
      </w:pPr>
      <w:r>
        <w:rPr>
          <w:sz w:val="18"/>
          <w:szCs w:val="18"/>
          <w:lang w:val="en-US"/>
        </w:rPr>
        <w:t>KLIMAHOUSE LIVE on:</w:t>
      </w:r>
      <w:r>
        <w:rPr>
          <w:sz w:val="18"/>
          <w:szCs w:val="18"/>
          <w:lang w:val="en-US"/>
        </w:rPr>
        <w:br/>
        <w:t xml:space="preserve">Web: </w:t>
      </w:r>
      <w:hyperlink r:id="rId7" w:history="1">
        <w:r>
          <w:rPr>
            <w:rStyle w:val="Collegamentoipertestuale"/>
            <w:sz w:val="18"/>
            <w:szCs w:val="18"/>
            <w:lang w:val="en-US"/>
          </w:rPr>
          <w:t>http://www.fierabolzano.it/klimahouse/</w:t>
        </w:r>
      </w:hyperlink>
      <w:r>
        <w:rPr>
          <w:sz w:val="18"/>
          <w:szCs w:val="18"/>
          <w:lang w:val="en-US"/>
        </w:rPr>
        <w:br/>
        <w:t xml:space="preserve">Photo Gallery: </w:t>
      </w:r>
      <w:hyperlink r:id="rId8" w:history="1">
        <w:r>
          <w:rPr>
            <w:rStyle w:val="Hyperlink0"/>
            <w:sz w:val="18"/>
            <w:szCs w:val="18"/>
            <w:lang w:val="en-US"/>
          </w:rPr>
          <w:t>http://www.fierabolzano.it/klimahouse/mediateca.htm</w:t>
        </w:r>
      </w:hyperlink>
      <w:r>
        <w:rPr>
          <w:rStyle w:val="Hyperlink0"/>
          <w:sz w:val="18"/>
          <w:szCs w:val="18"/>
          <w:lang w:val="en-US"/>
        </w:rPr>
        <w:br/>
        <w:t>Twitter: #</w:t>
      </w:r>
      <w:proofErr w:type="spellStart"/>
      <w:r>
        <w:rPr>
          <w:rStyle w:val="Hyperlink0"/>
          <w:sz w:val="18"/>
          <w:szCs w:val="18"/>
          <w:lang w:val="en-US"/>
        </w:rPr>
        <w:t>klimahouse</w:t>
      </w:r>
      <w:proofErr w:type="spellEnd"/>
      <w:r>
        <w:rPr>
          <w:rStyle w:val="Hyperlink0"/>
          <w:sz w:val="18"/>
          <w:szCs w:val="18"/>
          <w:lang w:val="en-US"/>
        </w:rPr>
        <w:t xml:space="preserve"> @</w:t>
      </w:r>
      <w:proofErr w:type="spellStart"/>
      <w:r>
        <w:rPr>
          <w:rStyle w:val="Hyperlink0"/>
          <w:sz w:val="18"/>
          <w:szCs w:val="18"/>
          <w:lang w:val="en-US"/>
        </w:rPr>
        <w:t>klimahouse</w:t>
      </w:r>
      <w:proofErr w:type="spellEnd"/>
      <w:r>
        <w:rPr>
          <w:rStyle w:val="Hyperlink0"/>
          <w:sz w:val="18"/>
          <w:szCs w:val="18"/>
          <w:lang w:val="en-US"/>
        </w:rPr>
        <w:br/>
        <w:t>Facebook: #</w:t>
      </w:r>
      <w:proofErr w:type="spellStart"/>
      <w:r>
        <w:rPr>
          <w:rStyle w:val="Hyperlink0"/>
          <w:sz w:val="18"/>
          <w:szCs w:val="18"/>
          <w:lang w:val="en-US"/>
        </w:rPr>
        <w:t>klimahouse</w:t>
      </w:r>
      <w:proofErr w:type="spellEnd"/>
      <w:r>
        <w:rPr>
          <w:rStyle w:val="Hyperlink0"/>
          <w:sz w:val="18"/>
          <w:szCs w:val="18"/>
          <w:lang w:val="en-US"/>
        </w:rPr>
        <w:t xml:space="preserve"> @</w:t>
      </w:r>
      <w:proofErr w:type="spellStart"/>
      <w:r>
        <w:rPr>
          <w:rStyle w:val="Hyperlink0"/>
          <w:sz w:val="18"/>
          <w:szCs w:val="18"/>
          <w:lang w:val="en-US"/>
        </w:rPr>
        <w:t>klimahouse</w:t>
      </w:r>
      <w:proofErr w:type="spellEnd"/>
      <w:r>
        <w:rPr>
          <w:rStyle w:val="Hyperlink0"/>
          <w:sz w:val="18"/>
          <w:szCs w:val="18"/>
          <w:lang w:val="en-US"/>
        </w:rPr>
        <w:br/>
        <w:t xml:space="preserve">Facebook </w:t>
      </w:r>
      <w:proofErr w:type="spellStart"/>
      <w:r>
        <w:rPr>
          <w:rStyle w:val="Hyperlink0"/>
          <w:sz w:val="18"/>
          <w:szCs w:val="18"/>
          <w:lang w:val="en-US"/>
        </w:rPr>
        <w:t>Klimahouse</w:t>
      </w:r>
      <w:proofErr w:type="spellEnd"/>
      <w:r>
        <w:rPr>
          <w:rStyle w:val="Hyperlink0"/>
          <w:sz w:val="18"/>
          <w:szCs w:val="18"/>
          <w:lang w:val="en-US"/>
        </w:rPr>
        <w:t xml:space="preserve"> Event: </w:t>
      </w:r>
      <w:hyperlink r:id="rId9" w:history="1">
        <w:r>
          <w:rPr>
            <w:rStyle w:val="Hyperlink0"/>
            <w:sz w:val="18"/>
            <w:szCs w:val="18"/>
            <w:lang w:val="en-US"/>
          </w:rPr>
          <w:t>https://www.facebook.com/events/1507169045993940/</w:t>
        </w:r>
      </w:hyperlink>
      <w:r>
        <w:rPr>
          <w:rStyle w:val="Hyperlink0"/>
          <w:sz w:val="18"/>
          <w:szCs w:val="18"/>
          <w:lang w:val="en-US"/>
        </w:rPr>
        <w:br/>
        <w:t xml:space="preserve">Instagram: </w:t>
      </w:r>
      <w:hyperlink r:id="rId10" w:history="1">
        <w:r>
          <w:rPr>
            <w:rStyle w:val="Collegamentoipertestuale"/>
            <w:sz w:val="18"/>
            <w:szCs w:val="18"/>
            <w:lang w:val="en-US"/>
          </w:rPr>
          <w:t>https://www.instagram.com/fieramesse/</w:t>
        </w:r>
      </w:hyperlink>
      <w:r>
        <w:rPr>
          <w:rStyle w:val="Hyperlink0"/>
          <w:sz w:val="18"/>
          <w:szCs w:val="18"/>
          <w:lang w:val="en-US"/>
        </w:rPr>
        <w:br/>
        <w:t xml:space="preserve">You Tube </w:t>
      </w:r>
      <w:proofErr w:type="spellStart"/>
      <w:r>
        <w:rPr>
          <w:rStyle w:val="Hyperlink0"/>
          <w:sz w:val="18"/>
          <w:szCs w:val="18"/>
          <w:lang w:val="en-US"/>
        </w:rPr>
        <w:t>Canale</w:t>
      </w:r>
      <w:proofErr w:type="spellEnd"/>
      <w:r>
        <w:rPr>
          <w:rStyle w:val="Hyperlink0"/>
          <w:sz w:val="18"/>
          <w:szCs w:val="18"/>
          <w:lang w:val="en-US"/>
        </w:rPr>
        <w:t xml:space="preserve">: </w:t>
      </w:r>
      <w:hyperlink r:id="rId11" w:history="1">
        <w:r>
          <w:rPr>
            <w:rStyle w:val="Hyperlink0"/>
            <w:sz w:val="18"/>
            <w:szCs w:val="18"/>
            <w:lang w:val="en-US"/>
          </w:rPr>
          <w:t>https://www.youtube.com/user/fierabolzano</w:t>
        </w:r>
      </w:hyperlink>
      <w:r>
        <w:rPr>
          <w:rStyle w:val="Hyperlink0"/>
          <w:sz w:val="18"/>
          <w:szCs w:val="18"/>
          <w:lang w:val="en-US"/>
        </w:rPr>
        <w:br/>
        <w:t xml:space="preserve">You Tube Playlist </w:t>
      </w:r>
      <w:proofErr w:type="spellStart"/>
      <w:r>
        <w:rPr>
          <w:rStyle w:val="Hyperlink0"/>
          <w:sz w:val="18"/>
          <w:szCs w:val="18"/>
          <w:lang w:val="en-US"/>
        </w:rPr>
        <w:t>Klimahouse</w:t>
      </w:r>
      <w:proofErr w:type="spellEnd"/>
      <w:r>
        <w:rPr>
          <w:rStyle w:val="Hyperlink0"/>
          <w:sz w:val="18"/>
          <w:szCs w:val="18"/>
          <w:lang w:val="en-US"/>
        </w:rPr>
        <w:t xml:space="preserve">: </w:t>
      </w:r>
      <w:hyperlink r:id="rId12" w:history="1">
        <w:r>
          <w:rPr>
            <w:rStyle w:val="Hyperlink0"/>
            <w:sz w:val="18"/>
            <w:szCs w:val="18"/>
            <w:lang w:val="en-US"/>
          </w:rPr>
          <w:t>https://www.youtube.com/playlist?list=PL8ADD888681B930B0</w:t>
        </w:r>
      </w:hyperlink>
    </w:p>
    <w:p w:rsidR="008441D2" w:rsidRPr="008441D2" w:rsidRDefault="008441D2" w:rsidP="008441D2">
      <w:pPr>
        <w:rPr>
          <w:rStyle w:val="Nessuno"/>
          <w:rFonts w:ascii="Arial Unicode MS" w:eastAsia="Arial Unicode MS" w:hAnsi="Arial Unicode MS" w:cs="Arial Unicode MS"/>
          <w:sz w:val="21"/>
          <w:szCs w:val="21"/>
          <w:lang w:val="en-US"/>
        </w:rPr>
      </w:pPr>
    </w:p>
    <w:p w:rsidR="00367308" w:rsidRDefault="00367308" w:rsidP="00367308">
      <w:pPr>
        <w:rPr>
          <w:rStyle w:val="Nessuno"/>
          <w:sz w:val="16"/>
          <w:szCs w:val="16"/>
          <w:lang w:val="en-US"/>
        </w:rPr>
      </w:pPr>
    </w:p>
    <w:p w:rsidR="00367308" w:rsidRDefault="00367308" w:rsidP="00367308">
      <w:pPr>
        <w:rPr>
          <w:rStyle w:val="Nessuno"/>
          <w:sz w:val="16"/>
          <w:szCs w:val="16"/>
          <w:lang w:val="en-US"/>
        </w:rPr>
      </w:pPr>
    </w:p>
    <w:p w:rsidR="00367308" w:rsidRDefault="00367308" w:rsidP="00367308">
      <w:pPr>
        <w:rPr>
          <w:rStyle w:val="Nessuno"/>
          <w:sz w:val="16"/>
          <w:szCs w:val="16"/>
          <w:lang w:val="en-US"/>
        </w:rPr>
      </w:pPr>
    </w:p>
    <w:p w:rsidR="00367308" w:rsidRDefault="00367308" w:rsidP="00367308">
      <w:pPr>
        <w:rPr>
          <w:rStyle w:val="Nessuno"/>
          <w:sz w:val="16"/>
          <w:szCs w:val="16"/>
          <w:lang w:val="en-US"/>
        </w:rPr>
      </w:pPr>
    </w:p>
    <w:p w:rsidR="00367308" w:rsidRDefault="00367308" w:rsidP="00367308">
      <w:pPr>
        <w:rPr>
          <w:rStyle w:val="Nessuno"/>
          <w:sz w:val="16"/>
          <w:szCs w:val="16"/>
          <w:lang w:val="en-US"/>
        </w:rPr>
      </w:pPr>
    </w:p>
    <w:p w:rsidR="00367308" w:rsidRDefault="00367308" w:rsidP="00367308">
      <w:pPr>
        <w:rPr>
          <w:rStyle w:val="Nessuno"/>
          <w:rFonts w:ascii="Calibri" w:hAnsi="Calibri"/>
          <w:sz w:val="16"/>
          <w:szCs w:val="16"/>
          <w:lang w:val="it-IT"/>
        </w:rPr>
      </w:pPr>
      <w:bookmarkStart w:id="0" w:name="_GoBack"/>
      <w:bookmarkEnd w:id="0"/>
      <w:r w:rsidRPr="0077791A">
        <w:rPr>
          <w:rStyle w:val="Nessuno"/>
          <w:sz w:val="16"/>
          <w:szCs w:val="16"/>
          <w:lang w:val="it-IT"/>
        </w:rPr>
        <w:t xml:space="preserve">PR&amp;PRESS </w:t>
      </w:r>
      <w:proofErr w:type="gramStart"/>
      <w:r w:rsidRPr="0077791A">
        <w:rPr>
          <w:rStyle w:val="Nessuno"/>
          <w:sz w:val="16"/>
          <w:szCs w:val="16"/>
          <w:lang w:val="it-IT"/>
        </w:rPr>
        <w:t>AD</w:t>
      </w:r>
      <w:proofErr w:type="gramEnd"/>
      <w:r w:rsidRPr="0077791A">
        <w:rPr>
          <w:rStyle w:val="Nessuno"/>
          <w:sz w:val="16"/>
          <w:szCs w:val="16"/>
          <w:lang w:val="it-IT"/>
        </w:rPr>
        <w:t xml:space="preserve"> MIRABILIA</w:t>
      </w:r>
      <w:r w:rsidRPr="0077791A">
        <w:rPr>
          <w:rStyle w:val="Nessuno"/>
          <w:sz w:val="16"/>
          <w:szCs w:val="16"/>
          <w:lang w:val="it-IT"/>
        </w:rPr>
        <w:br/>
        <w:t xml:space="preserve">Via Ariosto, 28 - Milano </w:t>
      </w:r>
      <w:r w:rsidRPr="0077791A">
        <w:rPr>
          <w:rStyle w:val="Nessuno"/>
          <w:sz w:val="16"/>
          <w:szCs w:val="16"/>
          <w:lang w:val="it-IT"/>
        </w:rPr>
        <w:br/>
        <w:t xml:space="preserve">tel. +39 02 438219.1 </w:t>
      </w:r>
      <w:r w:rsidRPr="0077791A">
        <w:rPr>
          <w:rStyle w:val="Nessuno"/>
          <w:sz w:val="16"/>
          <w:szCs w:val="16"/>
          <w:lang w:val="it-IT"/>
        </w:rPr>
        <w:br/>
      </w:r>
      <w:hyperlink r:id="rId13" w:history="1">
        <w:r w:rsidRPr="0077791A">
          <w:rPr>
            <w:rStyle w:val="Hyperlink1"/>
            <w:sz w:val="16"/>
            <w:szCs w:val="16"/>
            <w:lang w:val="it-IT"/>
          </w:rPr>
          <w:t>klimahouse@admirabilia.it</w:t>
        </w:r>
      </w:hyperlink>
      <w:r w:rsidRPr="0077791A">
        <w:rPr>
          <w:rStyle w:val="Nessuno"/>
          <w:sz w:val="16"/>
          <w:szCs w:val="16"/>
          <w:lang w:val="it-IT"/>
        </w:rPr>
        <w:br/>
        <w:t>Contatti:</w:t>
      </w:r>
      <w:r w:rsidRPr="0077791A">
        <w:rPr>
          <w:rStyle w:val="Nessuno"/>
          <w:sz w:val="16"/>
          <w:szCs w:val="16"/>
          <w:lang w:val="it-IT"/>
        </w:rPr>
        <w:br/>
        <w:t>Manuela Lubrano – Tel. 02 4382.1937 – Cell. 349 2410696</w:t>
      </w:r>
      <w:r w:rsidRPr="0077791A">
        <w:rPr>
          <w:rStyle w:val="Nessuno"/>
          <w:sz w:val="16"/>
          <w:szCs w:val="16"/>
          <w:lang w:val="it-IT"/>
        </w:rPr>
        <w:br/>
        <w:t>Chiara Carinelli – Tel. 02 4382.1948 – Cell. 347 7898673</w:t>
      </w:r>
    </w:p>
    <w:p w:rsidR="00367308" w:rsidRPr="0077791A" w:rsidRDefault="00367308" w:rsidP="00367308">
      <w:pPr>
        <w:ind w:right="268"/>
        <w:rPr>
          <w:rStyle w:val="Nessuno"/>
          <w:rFonts w:ascii="DIN-BoldAlternate" w:hAnsi="DIN-BoldAlternate"/>
          <w:sz w:val="21"/>
          <w:szCs w:val="21"/>
          <w:lang w:val="it-IT"/>
        </w:rPr>
      </w:pPr>
    </w:p>
    <w:p w:rsidR="00367308" w:rsidRPr="0077791A" w:rsidRDefault="00367308" w:rsidP="00367308">
      <w:pPr>
        <w:rPr>
          <w:rStyle w:val="Nessuno"/>
          <w:rFonts w:ascii="DIN-BoldAlternate" w:hAnsi="DIN-BoldAlternate"/>
          <w:sz w:val="21"/>
          <w:szCs w:val="21"/>
          <w:lang w:val="it-IT"/>
        </w:rPr>
      </w:pPr>
    </w:p>
    <w:p w:rsidR="00367308" w:rsidRPr="0077791A" w:rsidRDefault="00367308" w:rsidP="00367308">
      <w:pPr>
        <w:rPr>
          <w:rStyle w:val="Nessuno"/>
          <w:rFonts w:ascii="DIN-BoldAlternate" w:hAnsi="DIN-BoldAlternate"/>
          <w:sz w:val="21"/>
          <w:szCs w:val="21"/>
          <w:lang w:val="it-IT"/>
        </w:rPr>
      </w:pPr>
    </w:p>
    <w:p w:rsidR="00E1716C" w:rsidRPr="00123784" w:rsidRDefault="00E1716C" w:rsidP="00471CBE">
      <w:pPr>
        <w:spacing w:after="200" w:line="276" w:lineRule="auto"/>
        <w:jc w:val="both"/>
        <w:rPr>
          <w:i w:val="0"/>
          <w:iCs w:val="0"/>
          <w:color w:val="0000FF"/>
          <w:u w:val="single"/>
          <w:lang w:val="it-IT"/>
        </w:rPr>
      </w:pPr>
    </w:p>
    <w:sectPr w:rsidR="00E1716C" w:rsidRPr="00123784" w:rsidSect="005D2740">
      <w:headerReference w:type="default" r:id="rId14"/>
      <w:pgSz w:w="11906" w:h="16838" w:code="9"/>
      <w:pgMar w:top="1701" w:right="1134" w:bottom="2268" w:left="1134" w:header="720" w:footer="17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2B11" w:rsidRDefault="009F2B11">
      <w:r>
        <w:separator/>
      </w:r>
    </w:p>
  </w:endnote>
  <w:endnote w:type="continuationSeparator" w:id="0">
    <w:p w:rsidR="009F2B11" w:rsidRDefault="009F2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ource Sans Pro">
    <w:panose1 w:val="020B0503030403020204"/>
    <w:charset w:val="00"/>
    <w:family w:val="swiss"/>
    <w:pitch w:val="variable"/>
    <w:sig w:usb0="600002F7" w:usb1="02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IN-RegularAlternate">
    <w:altName w:val="Calibri"/>
    <w:panose1 w:val="020B0604020202020204"/>
    <w:charset w:val="00"/>
    <w:family w:val="swiss"/>
    <w:pitch w:val="variable"/>
    <w:sig w:usb0="80000027" w:usb1="00000000" w:usb2="00000000" w:usb3="00000000" w:csb0="00000001" w:csb1="00000000"/>
  </w:font>
  <w:font w:name="MetaPlusBook-Roman">
    <w:altName w:val="Calibri"/>
    <w:panose1 w:val="020B0604020202020204"/>
    <w:charset w:val="00"/>
    <w:family w:val="swiss"/>
    <w:notTrueType/>
    <w:pitch w:val="variable"/>
    <w:sig w:usb0="00000003" w:usb1="00000000" w:usb2="00000000" w:usb3="00000000" w:csb0="00000001" w:csb1="00000000"/>
  </w:font>
  <w:font w:name="MetaBold-Caps">
    <w:altName w:val="Calibri"/>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DIN-BoldAlternate">
    <w:altName w:val="Calibri"/>
    <w:panose1 w:val="020B0604020202020204"/>
    <w:charset w:val="00"/>
    <w:family w:val="swiss"/>
    <w:pitch w:val="variable"/>
    <w:sig w:usb0="80000027"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2B11" w:rsidRDefault="009F2B11">
      <w:r>
        <w:separator/>
      </w:r>
    </w:p>
  </w:footnote>
  <w:footnote w:type="continuationSeparator" w:id="0">
    <w:p w:rsidR="009F2B11" w:rsidRDefault="009F2B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0BD" w:rsidRDefault="00186D2B">
    <w:pPr>
      <w:pStyle w:val="Intestazione"/>
    </w:pPr>
    <w:r>
      <w:rPr>
        <w:noProof/>
        <w:lang w:val="it-IT"/>
      </w:rPr>
      <w:drawing>
        <wp:anchor distT="0" distB="0" distL="114300" distR="114300" simplePos="0" relativeHeight="251658240" behindDoc="1" locked="0" layoutInCell="1" allowOverlap="1">
          <wp:simplePos x="0" y="0"/>
          <wp:positionH relativeFrom="column">
            <wp:posOffset>-739140</wp:posOffset>
          </wp:positionH>
          <wp:positionV relativeFrom="paragraph">
            <wp:posOffset>-495300</wp:posOffset>
          </wp:positionV>
          <wp:extent cx="7591425" cy="10742693"/>
          <wp:effectExtent l="0" t="0" r="0" b="190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carta_intestata_press grey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1425" cy="1074269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D364F"/>
    <w:multiLevelType w:val="hybridMultilevel"/>
    <w:tmpl w:val="7B6C683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CE4193"/>
    <w:multiLevelType w:val="hybridMultilevel"/>
    <w:tmpl w:val="0D220F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84110BB"/>
    <w:multiLevelType w:val="hybridMultilevel"/>
    <w:tmpl w:val="16EEE7F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25532E0"/>
    <w:multiLevelType w:val="hybridMultilevel"/>
    <w:tmpl w:val="FA1CCF60"/>
    <w:lvl w:ilvl="0" w:tplc="FD9E5BF4">
      <w:start w:val="2"/>
      <w:numFmt w:val="bullet"/>
      <w:lvlText w:val="-"/>
      <w:lvlJc w:val="left"/>
      <w:pPr>
        <w:ind w:left="720" w:hanging="360"/>
      </w:pPr>
      <w:rPr>
        <w:rFonts w:ascii="Source Sans Pro" w:eastAsia="SimSun" w:hAnsi="Source Sans Pro"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it-IT"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36"/>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F71"/>
    <w:rsid w:val="00004A6D"/>
    <w:rsid w:val="00010AF4"/>
    <w:rsid w:val="000131F1"/>
    <w:rsid w:val="0001647C"/>
    <w:rsid w:val="00027945"/>
    <w:rsid w:val="000313E7"/>
    <w:rsid w:val="000475E8"/>
    <w:rsid w:val="000519F3"/>
    <w:rsid w:val="0005597F"/>
    <w:rsid w:val="0005677F"/>
    <w:rsid w:val="00057B65"/>
    <w:rsid w:val="00061B6E"/>
    <w:rsid w:val="0006275D"/>
    <w:rsid w:val="00064982"/>
    <w:rsid w:val="00066239"/>
    <w:rsid w:val="00067FD2"/>
    <w:rsid w:val="00072FB5"/>
    <w:rsid w:val="00083EB0"/>
    <w:rsid w:val="00086465"/>
    <w:rsid w:val="000961DA"/>
    <w:rsid w:val="00096970"/>
    <w:rsid w:val="000A231B"/>
    <w:rsid w:val="000A4575"/>
    <w:rsid w:val="000A486C"/>
    <w:rsid w:val="000B0EFD"/>
    <w:rsid w:val="000B2B5C"/>
    <w:rsid w:val="000B59F5"/>
    <w:rsid w:val="000B7567"/>
    <w:rsid w:val="000C390B"/>
    <w:rsid w:val="000C5450"/>
    <w:rsid w:val="000E009E"/>
    <w:rsid w:val="000E3162"/>
    <w:rsid w:val="000E6AA7"/>
    <w:rsid w:val="000F3151"/>
    <w:rsid w:val="000F4346"/>
    <w:rsid w:val="000F7F48"/>
    <w:rsid w:val="0010551F"/>
    <w:rsid w:val="00106CA1"/>
    <w:rsid w:val="00123784"/>
    <w:rsid w:val="00123AF7"/>
    <w:rsid w:val="0013370B"/>
    <w:rsid w:val="001462FA"/>
    <w:rsid w:val="00147A24"/>
    <w:rsid w:val="00156840"/>
    <w:rsid w:val="00162C0E"/>
    <w:rsid w:val="0016525C"/>
    <w:rsid w:val="0016710F"/>
    <w:rsid w:val="00177A87"/>
    <w:rsid w:val="00181FFD"/>
    <w:rsid w:val="0018218E"/>
    <w:rsid w:val="00186709"/>
    <w:rsid w:val="00186D2B"/>
    <w:rsid w:val="00196F2F"/>
    <w:rsid w:val="001A5F88"/>
    <w:rsid w:val="001A70B7"/>
    <w:rsid w:val="001A7173"/>
    <w:rsid w:val="001B2597"/>
    <w:rsid w:val="001C1862"/>
    <w:rsid w:val="001C6D64"/>
    <w:rsid w:val="001D0D54"/>
    <w:rsid w:val="001D6E40"/>
    <w:rsid w:val="001E1B68"/>
    <w:rsid w:val="001F14A2"/>
    <w:rsid w:val="001F6717"/>
    <w:rsid w:val="002055E9"/>
    <w:rsid w:val="0021172A"/>
    <w:rsid w:val="00217200"/>
    <w:rsid w:val="0023257C"/>
    <w:rsid w:val="002328B1"/>
    <w:rsid w:val="00233BCC"/>
    <w:rsid w:val="0024024C"/>
    <w:rsid w:val="002507B4"/>
    <w:rsid w:val="00255374"/>
    <w:rsid w:val="00255483"/>
    <w:rsid w:val="002612C3"/>
    <w:rsid w:val="0026336D"/>
    <w:rsid w:val="002633AB"/>
    <w:rsid w:val="00265F60"/>
    <w:rsid w:val="002730C5"/>
    <w:rsid w:val="00273BAE"/>
    <w:rsid w:val="00282DB0"/>
    <w:rsid w:val="002835B2"/>
    <w:rsid w:val="002852CD"/>
    <w:rsid w:val="00285644"/>
    <w:rsid w:val="00285D75"/>
    <w:rsid w:val="00287B72"/>
    <w:rsid w:val="002A246E"/>
    <w:rsid w:val="002B1581"/>
    <w:rsid w:val="002B3AF1"/>
    <w:rsid w:val="002C1D1A"/>
    <w:rsid w:val="002D2B16"/>
    <w:rsid w:val="002F05A8"/>
    <w:rsid w:val="00302B4F"/>
    <w:rsid w:val="00305CB6"/>
    <w:rsid w:val="00316E76"/>
    <w:rsid w:val="00325621"/>
    <w:rsid w:val="003311D1"/>
    <w:rsid w:val="00334614"/>
    <w:rsid w:val="003467E4"/>
    <w:rsid w:val="00346DF1"/>
    <w:rsid w:val="00347FE1"/>
    <w:rsid w:val="00352F9E"/>
    <w:rsid w:val="00367308"/>
    <w:rsid w:val="00367F9B"/>
    <w:rsid w:val="00372F3C"/>
    <w:rsid w:val="0037481F"/>
    <w:rsid w:val="0038221F"/>
    <w:rsid w:val="00393B53"/>
    <w:rsid w:val="003978D7"/>
    <w:rsid w:val="003A06B3"/>
    <w:rsid w:val="003A1742"/>
    <w:rsid w:val="003C51D6"/>
    <w:rsid w:val="003C7FBE"/>
    <w:rsid w:val="003D2F50"/>
    <w:rsid w:val="003E6C11"/>
    <w:rsid w:val="003F1703"/>
    <w:rsid w:val="003F36AA"/>
    <w:rsid w:val="003F5753"/>
    <w:rsid w:val="0040033C"/>
    <w:rsid w:val="00403CDA"/>
    <w:rsid w:val="00414057"/>
    <w:rsid w:val="00415A3F"/>
    <w:rsid w:val="00425FDA"/>
    <w:rsid w:val="004277C5"/>
    <w:rsid w:val="00440B00"/>
    <w:rsid w:val="00441B26"/>
    <w:rsid w:val="0044655D"/>
    <w:rsid w:val="00454D32"/>
    <w:rsid w:val="00471CBE"/>
    <w:rsid w:val="004729EE"/>
    <w:rsid w:val="004A01AB"/>
    <w:rsid w:val="004A468F"/>
    <w:rsid w:val="004A7950"/>
    <w:rsid w:val="004A7FDE"/>
    <w:rsid w:val="004C6838"/>
    <w:rsid w:val="004C7615"/>
    <w:rsid w:val="004E0BBE"/>
    <w:rsid w:val="004E36AA"/>
    <w:rsid w:val="004E4111"/>
    <w:rsid w:val="004E52B9"/>
    <w:rsid w:val="00507497"/>
    <w:rsid w:val="00516A81"/>
    <w:rsid w:val="00530463"/>
    <w:rsid w:val="00531AE1"/>
    <w:rsid w:val="00542343"/>
    <w:rsid w:val="00542B69"/>
    <w:rsid w:val="00553E00"/>
    <w:rsid w:val="00556515"/>
    <w:rsid w:val="00563542"/>
    <w:rsid w:val="005747A6"/>
    <w:rsid w:val="005844F2"/>
    <w:rsid w:val="00591EFE"/>
    <w:rsid w:val="00593EB8"/>
    <w:rsid w:val="00595C2D"/>
    <w:rsid w:val="005A40F9"/>
    <w:rsid w:val="005A4808"/>
    <w:rsid w:val="005B2F46"/>
    <w:rsid w:val="005B43E1"/>
    <w:rsid w:val="005C0702"/>
    <w:rsid w:val="005C322E"/>
    <w:rsid w:val="005C3A57"/>
    <w:rsid w:val="005C551B"/>
    <w:rsid w:val="005D2740"/>
    <w:rsid w:val="005D2E3F"/>
    <w:rsid w:val="005D3E21"/>
    <w:rsid w:val="005E25D8"/>
    <w:rsid w:val="005E6146"/>
    <w:rsid w:val="005E6649"/>
    <w:rsid w:val="005E6D1E"/>
    <w:rsid w:val="005F5DF0"/>
    <w:rsid w:val="006068AC"/>
    <w:rsid w:val="00606F8A"/>
    <w:rsid w:val="006112D5"/>
    <w:rsid w:val="00612A0E"/>
    <w:rsid w:val="00613339"/>
    <w:rsid w:val="00613E54"/>
    <w:rsid w:val="00614958"/>
    <w:rsid w:val="00617C54"/>
    <w:rsid w:val="00623FAA"/>
    <w:rsid w:val="00631D96"/>
    <w:rsid w:val="0063340D"/>
    <w:rsid w:val="00636A92"/>
    <w:rsid w:val="00641B30"/>
    <w:rsid w:val="00643196"/>
    <w:rsid w:val="00644FF1"/>
    <w:rsid w:val="006508FB"/>
    <w:rsid w:val="00656F5D"/>
    <w:rsid w:val="006572D2"/>
    <w:rsid w:val="0066095E"/>
    <w:rsid w:val="00664FCB"/>
    <w:rsid w:val="00666897"/>
    <w:rsid w:val="00666ACE"/>
    <w:rsid w:val="00667235"/>
    <w:rsid w:val="00667A0A"/>
    <w:rsid w:val="00667EF8"/>
    <w:rsid w:val="00675AA4"/>
    <w:rsid w:val="00684F55"/>
    <w:rsid w:val="00685257"/>
    <w:rsid w:val="006864B8"/>
    <w:rsid w:val="00696F71"/>
    <w:rsid w:val="006A091F"/>
    <w:rsid w:val="006A185B"/>
    <w:rsid w:val="006A3FB4"/>
    <w:rsid w:val="006A48EA"/>
    <w:rsid w:val="006B16FA"/>
    <w:rsid w:val="006B401C"/>
    <w:rsid w:val="006C5D1C"/>
    <w:rsid w:val="006D17D3"/>
    <w:rsid w:val="006D2886"/>
    <w:rsid w:val="00700B4F"/>
    <w:rsid w:val="0070737A"/>
    <w:rsid w:val="007073BC"/>
    <w:rsid w:val="00710118"/>
    <w:rsid w:val="00737A71"/>
    <w:rsid w:val="00740713"/>
    <w:rsid w:val="00747562"/>
    <w:rsid w:val="0075225D"/>
    <w:rsid w:val="0076040B"/>
    <w:rsid w:val="00765A50"/>
    <w:rsid w:val="007662BE"/>
    <w:rsid w:val="0077791A"/>
    <w:rsid w:val="00785E98"/>
    <w:rsid w:val="00786028"/>
    <w:rsid w:val="007902DB"/>
    <w:rsid w:val="0079218F"/>
    <w:rsid w:val="00793832"/>
    <w:rsid w:val="007956AA"/>
    <w:rsid w:val="007A53DD"/>
    <w:rsid w:val="007B75BF"/>
    <w:rsid w:val="007C2022"/>
    <w:rsid w:val="007C3B06"/>
    <w:rsid w:val="007D068A"/>
    <w:rsid w:val="007D6F00"/>
    <w:rsid w:val="007E1EBC"/>
    <w:rsid w:val="007E2E5C"/>
    <w:rsid w:val="007F6217"/>
    <w:rsid w:val="00802670"/>
    <w:rsid w:val="00802BDF"/>
    <w:rsid w:val="0080336A"/>
    <w:rsid w:val="0080692C"/>
    <w:rsid w:val="00812E3E"/>
    <w:rsid w:val="008220AC"/>
    <w:rsid w:val="008266D9"/>
    <w:rsid w:val="00832378"/>
    <w:rsid w:val="00833B18"/>
    <w:rsid w:val="008343DA"/>
    <w:rsid w:val="008427E0"/>
    <w:rsid w:val="008441D2"/>
    <w:rsid w:val="008535CF"/>
    <w:rsid w:val="0085416F"/>
    <w:rsid w:val="00873BD0"/>
    <w:rsid w:val="00883008"/>
    <w:rsid w:val="00887292"/>
    <w:rsid w:val="0089356D"/>
    <w:rsid w:val="00894657"/>
    <w:rsid w:val="008A2149"/>
    <w:rsid w:val="008A2FAB"/>
    <w:rsid w:val="008B08C7"/>
    <w:rsid w:val="008C06E5"/>
    <w:rsid w:val="008D7CB9"/>
    <w:rsid w:val="008E6D81"/>
    <w:rsid w:val="008E747C"/>
    <w:rsid w:val="008F0BC6"/>
    <w:rsid w:val="008F1CBA"/>
    <w:rsid w:val="008F2C0F"/>
    <w:rsid w:val="00907BD6"/>
    <w:rsid w:val="0091048A"/>
    <w:rsid w:val="00921646"/>
    <w:rsid w:val="00921F8D"/>
    <w:rsid w:val="009326DF"/>
    <w:rsid w:val="0093307B"/>
    <w:rsid w:val="0094154D"/>
    <w:rsid w:val="00952079"/>
    <w:rsid w:val="00960EDE"/>
    <w:rsid w:val="00965478"/>
    <w:rsid w:val="00966C42"/>
    <w:rsid w:val="00967E43"/>
    <w:rsid w:val="00986666"/>
    <w:rsid w:val="00987BA8"/>
    <w:rsid w:val="00993AEF"/>
    <w:rsid w:val="00996B24"/>
    <w:rsid w:val="009A2545"/>
    <w:rsid w:val="009A3499"/>
    <w:rsid w:val="009A79F7"/>
    <w:rsid w:val="009B00BD"/>
    <w:rsid w:val="009C7A33"/>
    <w:rsid w:val="009E2A16"/>
    <w:rsid w:val="009F037A"/>
    <w:rsid w:val="009F2B11"/>
    <w:rsid w:val="009F2CB1"/>
    <w:rsid w:val="00A01BF4"/>
    <w:rsid w:val="00A14537"/>
    <w:rsid w:val="00A15D09"/>
    <w:rsid w:val="00A16CDE"/>
    <w:rsid w:val="00A24C79"/>
    <w:rsid w:val="00A3014C"/>
    <w:rsid w:val="00A340E0"/>
    <w:rsid w:val="00A35E05"/>
    <w:rsid w:val="00A44229"/>
    <w:rsid w:val="00A54061"/>
    <w:rsid w:val="00A632CC"/>
    <w:rsid w:val="00A70F22"/>
    <w:rsid w:val="00A71DEE"/>
    <w:rsid w:val="00A73E42"/>
    <w:rsid w:val="00A90256"/>
    <w:rsid w:val="00A939B6"/>
    <w:rsid w:val="00AB3E7A"/>
    <w:rsid w:val="00AC30B1"/>
    <w:rsid w:val="00AE02B0"/>
    <w:rsid w:val="00AE25DC"/>
    <w:rsid w:val="00AE386C"/>
    <w:rsid w:val="00AE6509"/>
    <w:rsid w:val="00AF1330"/>
    <w:rsid w:val="00B04AB5"/>
    <w:rsid w:val="00B06DA5"/>
    <w:rsid w:val="00B105C0"/>
    <w:rsid w:val="00B12372"/>
    <w:rsid w:val="00B17D70"/>
    <w:rsid w:val="00B348C4"/>
    <w:rsid w:val="00B657C2"/>
    <w:rsid w:val="00B75CD0"/>
    <w:rsid w:val="00B80242"/>
    <w:rsid w:val="00B877B2"/>
    <w:rsid w:val="00B9008F"/>
    <w:rsid w:val="00BA44D0"/>
    <w:rsid w:val="00BA4755"/>
    <w:rsid w:val="00BA67DB"/>
    <w:rsid w:val="00BB1AE9"/>
    <w:rsid w:val="00BB26BB"/>
    <w:rsid w:val="00BC1D69"/>
    <w:rsid w:val="00BD22D2"/>
    <w:rsid w:val="00BD3A40"/>
    <w:rsid w:val="00BE25A3"/>
    <w:rsid w:val="00C033F0"/>
    <w:rsid w:val="00C1062D"/>
    <w:rsid w:val="00C107E9"/>
    <w:rsid w:val="00C125B4"/>
    <w:rsid w:val="00C263C8"/>
    <w:rsid w:val="00C331F0"/>
    <w:rsid w:val="00C35F61"/>
    <w:rsid w:val="00C36DDD"/>
    <w:rsid w:val="00C532F1"/>
    <w:rsid w:val="00C5570D"/>
    <w:rsid w:val="00C62402"/>
    <w:rsid w:val="00C636C9"/>
    <w:rsid w:val="00C64A53"/>
    <w:rsid w:val="00C708F5"/>
    <w:rsid w:val="00C77BF2"/>
    <w:rsid w:val="00C80862"/>
    <w:rsid w:val="00C83E53"/>
    <w:rsid w:val="00C916A5"/>
    <w:rsid w:val="00C91C5D"/>
    <w:rsid w:val="00C920CF"/>
    <w:rsid w:val="00C95AE1"/>
    <w:rsid w:val="00CA5074"/>
    <w:rsid w:val="00CA6468"/>
    <w:rsid w:val="00CA75B9"/>
    <w:rsid w:val="00CB245D"/>
    <w:rsid w:val="00CB2CBF"/>
    <w:rsid w:val="00CB5D60"/>
    <w:rsid w:val="00CB64FF"/>
    <w:rsid w:val="00CC65AA"/>
    <w:rsid w:val="00CC72E1"/>
    <w:rsid w:val="00CD0653"/>
    <w:rsid w:val="00CE5821"/>
    <w:rsid w:val="00CE6368"/>
    <w:rsid w:val="00D04114"/>
    <w:rsid w:val="00D124C1"/>
    <w:rsid w:val="00D15092"/>
    <w:rsid w:val="00D161D6"/>
    <w:rsid w:val="00D17BBA"/>
    <w:rsid w:val="00D23573"/>
    <w:rsid w:val="00D246C1"/>
    <w:rsid w:val="00D33110"/>
    <w:rsid w:val="00D33502"/>
    <w:rsid w:val="00D45FC2"/>
    <w:rsid w:val="00D5453E"/>
    <w:rsid w:val="00D71D45"/>
    <w:rsid w:val="00D835FD"/>
    <w:rsid w:val="00D85FC7"/>
    <w:rsid w:val="00D9134A"/>
    <w:rsid w:val="00DB37E6"/>
    <w:rsid w:val="00DD0378"/>
    <w:rsid w:val="00DD4E8E"/>
    <w:rsid w:val="00DE0439"/>
    <w:rsid w:val="00DE63A6"/>
    <w:rsid w:val="00DF31C6"/>
    <w:rsid w:val="00DF41D6"/>
    <w:rsid w:val="00DF5F80"/>
    <w:rsid w:val="00DF6795"/>
    <w:rsid w:val="00E1672C"/>
    <w:rsid w:val="00E1716C"/>
    <w:rsid w:val="00E26C71"/>
    <w:rsid w:val="00E3232A"/>
    <w:rsid w:val="00E34BEF"/>
    <w:rsid w:val="00E40F5E"/>
    <w:rsid w:val="00E44A02"/>
    <w:rsid w:val="00E50385"/>
    <w:rsid w:val="00E506BF"/>
    <w:rsid w:val="00E5090D"/>
    <w:rsid w:val="00E578EA"/>
    <w:rsid w:val="00E70268"/>
    <w:rsid w:val="00E77455"/>
    <w:rsid w:val="00E80299"/>
    <w:rsid w:val="00E85E3B"/>
    <w:rsid w:val="00E864DA"/>
    <w:rsid w:val="00E92C42"/>
    <w:rsid w:val="00E93758"/>
    <w:rsid w:val="00E95404"/>
    <w:rsid w:val="00EA6D20"/>
    <w:rsid w:val="00EB658E"/>
    <w:rsid w:val="00EC2083"/>
    <w:rsid w:val="00ED07D5"/>
    <w:rsid w:val="00ED5258"/>
    <w:rsid w:val="00EE4D39"/>
    <w:rsid w:val="00EE6A68"/>
    <w:rsid w:val="00EF5D83"/>
    <w:rsid w:val="00F00983"/>
    <w:rsid w:val="00F21AD7"/>
    <w:rsid w:val="00F326F1"/>
    <w:rsid w:val="00F42498"/>
    <w:rsid w:val="00F47533"/>
    <w:rsid w:val="00F521BA"/>
    <w:rsid w:val="00F56625"/>
    <w:rsid w:val="00F57A13"/>
    <w:rsid w:val="00F6758A"/>
    <w:rsid w:val="00F70A30"/>
    <w:rsid w:val="00F77FB3"/>
    <w:rsid w:val="00F87354"/>
    <w:rsid w:val="00F94F1A"/>
    <w:rsid w:val="00F97BCD"/>
    <w:rsid w:val="00FA4BA8"/>
    <w:rsid w:val="00FB0352"/>
    <w:rsid w:val="00FB3B92"/>
    <w:rsid w:val="00FC1C84"/>
    <w:rsid w:val="00FC2D24"/>
    <w:rsid w:val="00FC4FE5"/>
    <w:rsid w:val="00FC7B5D"/>
    <w:rsid w:val="00FE1675"/>
    <w:rsid w:val="00FE2717"/>
    <w:rsid w:val="00FE2B6E"/>
    <w:rsid w:val="00FF0F43"/>
    <w:rsid w:val="00FF49A4"/>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E61427"/>
  <w15:docId w15:val="{6491FB24-C406-460C-81CE-B41CA7E52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96F71"/>
    <w:rPr>
      <w:rFonts w:ascii="DIN-RegularAlternate" w:hAnsi="DIN-RegularAlternate"/>
      <w:i/>
      <w:iCs/>
      <w:sz w:val="22"/>
      <w:szCs w:val="22"/>
      <w:lang w:val="de-DE"/>
    </w:rPr>
  </w:style>
  <w:style w:type="paragraph" w:styleId="Titolo1">
    <w:name w:val="heading 1"/>
    <w:basedOn w:val="Normale"/>
    <w:next w:val="Normale"/>
    <w:qFormat/>
    <w:pPr>
      <w:keepNext/>
      <w:jc w:val="both"/>
      <w:outlineLvl w:val="0"/>
    </w:pPr>
    <w:rPr>
      <w:rFonts w:ascii="MetaPlusBook-Roman" w:hAnsi="MetaPlusBook-Roman"/>
      <w:sz w:val="24"/>
    </w:rPr>
  </w:style>
  <w:style w:type="paragraph" w:styleId="Titolo2">
    <w:name w:val="heading 2"/>
    <w:basedOn w:val="Normale"/>
    <w:next w:val="Normale"/>
    <w:qFormat/>
    <w:pPr>
      <w:keepNext/>
      <w:outlineLvl w:val="1"/>
    </w:pPr>
    <w:rPr>
      <w:rFonts w:ascii="MetaPlusBook-Roman" w:hAnsi="MetaPlusBook-Roman"/>
      <w:sz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4536"/>
    </w:pPr>
    <w:rPr>
      <w:rFonts w:ascii="MetaPlusBook-Roman" w:hAnsi="MetaPlusBook-Roman"/>
      <w:sz w:val="24"/>
    </w:rPr>
  </w:style>
  <w:style w:type="paragraph" w:styleId="Corpotesto">
    <w:name w:val="Body Text"/>
    <w:basedOn w:val="Normale"/>
    <w:pPr>
      <w:jc w:val="both"/>
    </w:pPr>
    <w:rPr>
      <w:rFonts w:ascii="MetaPlusBook-Roman" w:hAnsi="MetaPlusBook-Roman"/>
      <w:sz w:val="24"/>
    </w:rPr>
  </w:style>
  <w:style w:type="paragraph" w:styleId="Rientrocorpodeltesto2">
    <w:name w:val="Body Text Indent 2"/>
    <w:basedOn w:val="Normale"/>
    <w:pPr>
      <w:ind w:left="4536"/>
      <w:jc w:val="both"/>
    </w:pPr>
    <w:rPr>
      <w:rFonts w:ascii="MetaPlusBook-Roman" w:hAnsi="MetaPlusBook-Roman"/>
      <w:i w:val="0"/>
      <w:snapToGrid w:val="0"/>
      <w:color w:val="000000"/>
      <w:sz w:val="24"/>
      <w:lang w:eastAsia="de-DE"/>
    </w:rPr>
  </w:style>
  <w:style w:type="character" w:styleId="Rimandocommento">
    <w:name w:val="annotation reference"/>
    <w:basedOn w:val="Carpredefinitoparagrafo"/>
    <w:semiHidden/>
    <w:rPr>
      <w:sz w:val="16"/>
      <w:szCs w:val="16"/>
    </w:rPr>
  </w:style>
  <w:style w:type="paragraph" w:styleId="Testocommento">
    <w:name w:val="annotation text"/>
    <w:basedOn w:val="Normale"/>
    <w:semiHidden/>
  </w:style>
  <w:style w:type="character" w:styleId="Enfasigrassetto">
    <w:name w:val="Strong"/>
    <w:basedOn w:val="Carpredefinitoparagrafo"/>
    <w:uiPriority w:val="22"/>
    <w:qFormat/>
    <w:rsid w:val="00D246C1"/>
    <w:rPr>
      <w:b/>
      <w:bCs/>
    </w:rPr>
  </w:style>
  <w:style w:type="paragraph" w:styleId="Titolo">
    <w:name w:val="Title"/>
    <w:basedOn w:val="Normale"/>
    <w:qFormat/>
    <w:rsid w:val="008D7CB9"/>
    <w:pPr>
      <w:overflowPunct w:val="0"/>
      <w:autoSpaceDE w:val="0"/>
      <w:autoSpaceDN w:val="0"/>
      <w:adjustRightInd w:val="0"/>
      <w:jc w:val="center"/>
      <w:textAlignment w:val="baseline"/>
    </w:pPr>
    <w:rPr>
      <w:rFonts w:ascii="MetaBold-Caps" w:hAnsi="MetaBold-Caps"/>
      <w:sz w:val="28"/>
      <w:lang w:val="it-IT"/>
    </w:rPr>
  </w:style>
  <w:style w:type="paragraph" w:styleId="Intestazione">
    <w:name w:val="header"/>
    <w:basedOn w:val="Normale"/>
    <w:rsid w:val="008427E0"/>
    <w:pPr>
      <w:tabs>
        <w:tab w:val="center" w:pos="4819"/>
        <w:tab w:val="right" w:pos="9638"/>
      </w:tabs>
    </w:pPr>
  </w:style>
  <w:style w:type="paragraph" w:styleId="Pidipagina">
    <w:name w:val="footer"/>
    <w:basedOn w:val="Normale"/>
    <w:rsid w:val="008427E0"/>
    <w:pPr>
      <w:tabs>
        <w:tab w:val="center" w:pos="4819"/>
        <w:tab w:val="right" w:pos="9638"/>
      </w:tabs>
    </w:pPr>
  </w:style>
  <w:style w:type="paragraph" w:styleId="Testofumetto">
    <w:name w:val="Balloon Text"/>
    <w:basedOn w:val="Normale"/>
    <w:semiHidden/>
    <w:rsid w:val="008427E0"/>
    <w:rPr>
      <w:rFonts w:ascii="Tahoma" w:hAnsi="Tahoma" w:cs="Tahoma"/>
      <w:sz w:val="16"/>
      <w:szCs w:val="16"/>
    </w:rPr>
  </w:style>
  <w:style w:type="character" w:styleId="Collegamentoipertestuale">
    <w:name w:val="Hyperlink"/>
    <w:basedOn w:val="Carpredefinitoparagrafo"/>
    <w:rsid w:val="00EF5D83"/>
    <w:rPr>
      <w:color w:val="0000FF" w:themeColor="hyperlink"/>
      <w:u w:val="single"/>
    </w:rPr>
  </w:style>
  <w:style w:type="paragraph" w:styleId="NormaleWeb">
    <w:name w:val="Normal (Web)"/>
    <w:basedOn w:val="Normale"/>
    <w:uiPriority w:val="99"/>
    <w:semiHidden/>
    <w:unhideWhenUsed/>
    <w:rsid w:val="00AE6509"/>
    <w:pPr>
      <w:spacing w:before="100" w:beforeAutospacing="1" w:after="100" w:afterAutospacing="1"/>
    </w:pPr>
    <w:rPr>
      <w:rFonts w:ascii="Times New Roman" w:hAnsi="Times New Roman"/>
      <w:i w:val="0"/>
      <w:iCs w:val="0"/>
      <w:sz w:val="24"/>
      <w:szCs w:val="24"/>
      <w:lang w:val="it-IT"/>
    </w:rPr>
  </w:style>
  <w:style w:type="character" w:styleId="Collegamentovisitato">
    <w:name w:val="FollowedHyperlink"/>
    <w:basedOn w:val="Carpredefinitoparagrafo"/>
    <w:semiHidden/>
    <w:unhideWhenUsed/>
    <w:rsid w:val="003311D1"/>
    <w:rPr>
      <w:color w:val="800080" w:themeColor="followedHyperlink"/>
      <w:u w:val="single"/>
    </w:rPr>
  </w:style>
  <w:style w:type="paragraph" w:styleId="Paragrafoelenco">
    <w:name w:val="List Paragraph"/>
    <w:basedOn w:val="Normale"/>
    <w:uiPriority w:val="34"/>
    <w:qFormat/>
    <w:rsid w:val="004A7950"/>
    <w:pPr>
      <w:ind w:left="720"/>
    </w:pPr>
    <w:rPr>
      <w:rFonts w:ascii="Calibri" w:eastAsiaTheme="minorHAnsi" w:hAnsi="Calibri"/>
      <w:i w:val="0"/>
      <w:iCs w:val="0"/>
      <w:lang w:val="it-IT" w:eastAsia="en-US"/>
    </w:rPr>
  </w:style>
  <w:style w:type="paragraph" w:customStyle="1" w:styleId="CorpoA">
    <w:name w:val="Corpo A"/>
    <w:basedOn w:val="Normale"/>
    <w:rsid w:val="0077791A"/>
    <w:rPr>
      <w:rFonts w:ascii="Helvetica" w:eastAsiaTheme="minorHAnsi" w:hAnsi="Helvetica"/>
      <w:i w:val="0"/>
      <w:iCs w:val="0"/>
      <w:color w:val="000000"/>
      <w:lang w:val="it-IT"/>
    </w:rPr>
  </w:style>
  <w:style w:type="character" w:customStyle="1" w:styleId="NessunoA">
    <w:name w:val="Nessuno A"/>
    <w:basedOn w:val="Carpredefinitoparagrafo"/>
    <w:rsid w:val="0077791A"/>
  </w:style>
  <w:style w:type="character" w:customStyle="1" w:styleId="Nessuno">
    <w:name w:val="Nessuno"/>
    <w:basedOn w:val="Carpredefinitoparagrafo"/>
    <w:rsid w:val="0077791A"/>
  </w:style>
  <w:style w:type="character" w:customStyle="1" w:styleId="Hyperlink0">
    <w:name w:val="Hyperlink.0"/>
    <w:basedOn w:val="Carpredefinitoparagrafo"/>
    <w:rsid w:val="0077791A"/>
    <w:rPr>
      <w:rFonts w:ascii="DIN-RegularAlternate" w:hAnsi="DIN-RegularAlternate" w:hint="default"/>
    </w:rPr>
  </w:style>
  <w:style w:type="character" w:customStyle="1" w:styleId="Hyperlink1">
    <w:name w:val="Hyperlink.1"/>
    <w:basedOn w:val="Carpredefinitoparagrafo"/>
    <w:rsid w:val="0077791A"/>
    <w:rPr>
      <w:rFonts w:ascii="DIN-RegularAlternate" w:hAnsi="DIN-RegularAlternate" w:hint="default"/>
      <w:shadow w:val="0"/>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846142">
      <w:bodyDiv w:val="1"/>
      <w:marLeft w:val="0"/>
      <w:marRight w:val="0"/>
      <w:marTop w:val="0"/>
      <w:marBottom w:val="0"/>
      <w:divBdr>
        <w:top w:val="none" w:sz="0" w:space="0" w:color="auto"/>
        <w:left w:val="none" w:sz="0" w:space="0" w:color="auto"/>
        <w:bottom w:val="none" w:sz="0" w:space="0" w:color="auto"/>
        <w:right w:val="none" w:sz="0" w:space="0" w:color="auto"/>
      </w:divBdr>
    </w:div>
    <w:div w:id="311494118">
      <w:bodyDiv w:val="1"/>
      <w:marLeft w:val="0"/>
      <w:marRight w:val="0"/>
      <w:marTop w:val="0"/>
      <w:marBottom w:val="0"/>
      <w:divBdr>
        <w:top w:val="none" w:sz="0" w:space="0" w:color="auto"/>
        <w:left w:val="none" w:sz="0" w:space="0" w:color="auto"/>
        <w:bottom w:val="none" w:sz="0" w:space="0" w:color="auto"/>
        <w:right w:val="none" w:sz="0" w:space="0" w:color="auto"/>
      </w:divBdr>
      <w:divsChild>
        <w:div w:id="129173171">
          <w:marLeft w:val="0"/>
          <w:marRight w:val="0"/>
          <w:marTop w:val="0"/>
          <w:marBottom w:val="0"/>
          <w:divBdr>
            <w:top w:val="none" w:sz="0" w:space="0" w:color="auto"/>
            <w:left w:val="none" w:sz="0" w:space="0" w:color="auto"/>
            <w:bottom w:val="none" w:sz="0" w:space="0" w:color="auto"/>
            <w:right w:val="none" w:sz="0" w:space="0" w:color="auto"/>
          </w:divBdr>
          <w:divsChild>
            <w:div w:id="1480423082">
              <w:marLeft w:val="0"/>
              <w:marRight w:val="0"/>
              <w:marTop w:val="0"/>
              <w:marBottom w:val="0"/>
              <w:divBdr>
                <w:top w:val="none" w:sz="0" w:space="0" w:color="auto"/>
                <w:left w:val="none" w:sz="0" w:space="0" w:color="auto"/>
                <w:bottom w:val="none" w:sz="0" w:space="0" w:color="auto"/>
                <w:right w:val="none" w:sz="0" w:space="0" w:color="auto"/>
              </w:divBdr>
              <w:divsChild>
                <w:div w:id="213928911">
                  <w:marLeft w:val="0"/>
                  <w:marRight w:val="0"/>
                  <w:marTop w:val="0"/>
                  <w:marBottom w:val="0"/>
                  <w:divBdr>
                    <w:top w:val="none" w:sz="0" w:space="0" w:color="auto"/>
                    <w:left w:val="none" w:sz="0" w:space="0" w:color="auto"/>
                    <w:bottom w:val="none" w:sz="0" w:space="0" w:color="auto"/>
                    <w:right w:val="none" w:sz="0" w:space="0" w:color="auto"/>
                  </w:divBdr>
                  <w:divsChild>
                    <w:div w:id="1385722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360783140">
      <w:bodyDiv w:val="1"/>
      <w:marLeft w:val="0"/>
      <w:marRight w:val="0"/>
      <w:marTop w:val="0"/>
      <w:marBottom w:val="0"/>
      <w:divBdr>
        <w:top w:val="none" w:sz="0" w:space="0" w:color="auto"/>
        <w:left w:val="none" w:sz="0" w:space="0" w:color="auto"/>
        <w:bottom w:val="none" w:sz="0" w:space="0" w:color="auto"/>
        <w:right w:val="none" w:sz="0" w:space="0" w:color="auto"/>
      </w:divBdr>
    </w:div>
    <w:div w:id="537855714">
      <w:bodyDiv w:val="1"/>
      <w:marLeft w:val="0"/>
      <w:marRight w:val="0"/>
      <w:marTop w:val="0"/>
      <w:marBottom w:val="0"/>
      <w:divBdr>
        <w:top w:val="none" w:sz="0" w:space="0" w:color="auto"/>
        <w:left w:val="none" w:sz="0" w:space="0" w:color="auto"/>
        <w:bottom w:val="none" w:sz="0" w:space="0" w:color="auto"/>
        <w:right w:val="none" w:sz="0" w:space="0" w:color="auto"/>
      </w:divBdr>
    </w:div>
    <w:div w:id="557863527">
      <w:bodyDiv w:val="1"/>
      <w:marLeft w:val="0"/>
      <w:marRight w:val="0"/>
      <w:marTop w:val="0"/>
      <w:marBottom w:val="0"/>
      <w:divBdr>
        <w:top w:val="none" w:sz="0" w:space="0" w:color="auto"/>
        <w:left w:val="none" w:sz="0" w:space="0" w:color="auto"/>
        <w:bottom w:val="none" w:sz="0" w:space="0" w:color="auto"/>
        <w:right w:val="none" w:sz="0" w:space="0" w:color="auto"/>
      </w:divBdr>
    </w:div>
    <w:div w:id="675115702">
      <w:bodyDiv w:val="1"/>
      <w:marLeft w:val="0"/>
      <w:marRight w:val="0"/>
      <w:marTop w:val="0"/>
      <w:marBottom w:val="0"/>
      <w:divBdr>
        <w:top w:val="none" w:sz="0" w:space="0" w:color="auto"/>
        <w:left w:val="none" w:sz="0" w:space="0" w:color="auto"/>
        <w:bottom w:val="none" w:sz="0" w:space="0" w:color="auto"/>
        <w:right w:val="none" w:sz="0" w:space="0" w:color="auto"/>
      </w:divBdr>
    </w:div>
    <w:div w:id="762993056">
      <w:bodyDiv w:val="1"/>
      <w:marLeft w:val="0"/>
      <w:marRight w:val="0"/>
      <w:marTop w:val="0"/>
      <w:marBottom w:val="0"/>
      <w:divBdr>
        <w:top w:val="none" w:sz="0" w:space="0" w:color="auto"/>
        <w:left w:val="none" w:sz="0" w:space="0" w:color="auto"/>
        <w:bottom w:val="none" w:sz="0" w:space="0" w:color="auto"/>
        <w:right w:val="none" w:sz="0" w:space="0" w:color="auto"/>
      </w:divBdr>
    </w:div>
    <w:div w:id="792527132">
      <w:bodyDiv w:val="1"/>
      <w:marLeft w:val="0"/>
      <w:marRight w:val="0"/>
      <w:marTop w:val="0"/>
      <w:marBottom w:val="0"/>
      <w:divBdr>
        <w:top w:val="none" w:sz="0" w:space="0" w:color="auto"/>
        <w:left w:val="none" w:sz="0" w:space="0" w:color="auto"/>
        <w:bottom w:val="none" w:sz="0" w:space="0" w:color="auto"/>
        <w:right w:val="none" w:sz="0" w:space="0" w:color="auto"/>
      </w:divBdr>
      <w:divsChild>
        <w:div w:id="704985873">
          <w:marLeft w:val="0"/>
          <w:marRight w:val="0"/>
          <w:marTop w:val="0"/>
          <w:marBottom w:val="0"/>
          <w:divBdr>
            <w:top w:val="none" w:sz="0" w:space="0" w:color="auto"/>
            <w:left w:val="none" w:sz="0" w:space="0" w:color="auto"/>
            <w:bottom w:val="none" w:sz="0" w:space="0" w:color="auto"/>
            <w:right w:val="none" w:sz="0" w:space="0" w:color="auto"/>
          </w:divBdr>
        </w:div>
        <w:div w:id="582766976">
          <w:marLeft w:val="0"/>
          <w:marRight w:val="0"/>
          <w:marTop w:val="0"/>
          <w:marBottom w:val="0"/>
          <w:divBdr>
            <w:top w:val="none" w:sz="0" w:space="0" w:color="auto"/>
            <w:left w:val="none" w:sz="0" w:space="0" w:color="auto"/>
            <w:bottom w:val="none" w:sz="0" w:space="0" w:color="auto"/>
            <w:right w:val="none" w:sz="0" w:space="0" w:color="auto"/>
          </w:divBdr>
        </w:div>
      </w:divsChild>
    </w:div>
    <w:div w:id="851143233">
      <w:bodyDiv w:val="1"/>
      <w:marLeft w:val="0"/>
      <w:marRight w:val="0"/>
      <w:marTop w:val="0"/>
      <w:marBottom w:val="0"/>
      <w:divBdr>
        <w:top w:val="none" w:sz="0" w:space="0" w:color="auto"/>
        <w:left w:val="none" w:sz="0" w:space="0" w:color="auto"/>
        <w:bottom w:val="none" w:sz="0" w:space="0" w:color="auto"/>
        <w:right w:val="none" w:sz="0" w:space="0" w:color="auto"/>
      </w:divBdr>
    </w:div>
    <w:div w:id="861825414">
      <w:bodyDiv w:val="1"/>
      <w:marLeft w:val="0"/>
      <w:marRight w:val="0"/>
      <w:marTop w:val="0"/>
      <w:marBottom w:val="0"/>
      <w:divBdr>
        <w:top w:val="none" w:sz="0" w:space="0" w:color="auto"/>
        <w:left w:val="none" w:sz="0" w:space="0" w:color="auto"/>
        <w:bottom w:val="none" w:sz="0" w:space="0" w:color="auto"/>
        <w:right w:val="none" w:sz="0" w:space="0" w:color="auto"/>
      </w:divBdr>
      <w:divsChild>
        <w:div w:id="1968850023">
          <w:marLeft w:val="0"/>
          <w:marRight w:val="0"/>
          <w:marTop w:val="0"/>
          <w:marBottom w:val="0"/>
          <w:divBdr>
            <w:top w:val="none" w:sz="0" w:space="0" w:color="auto"/>
            <w:left w:val="none" w:sz="0" w:space="0" w:color="auto"/>
            <w:bottom w:val="none" w:sz="0" w:space="0" w:color="auto"/>
            <w:right w:val="none" w:sz="0" w:space="0" w:color="auto"/>
          </w:divBdr>
        </w:div>
        <w:div w:id="1189299299">
          <w:marLeft w:val="0"/>
          <w:marRight w:val="0"/>
          <w:marTop w:val="0"/>
          <w:marBottom w:val="0"/>
          <w:divBdr>
            <w:top w:val="none" w:sz="0" w:space="0" w:color="auto"/>
            <w:left w:val="none" w:sz="0" w:space="0" w:color="auto"/>
            <w:bottom w:val="none" w:sz="0" w:space="0" w:color="auto"/>
            <w:right w:val="none" w:sz="0" w:space="0" w:color="auto"/>
          </w:divBdr>
        </w:div>
      </w:divsChild>
    </w:div>
    <w:div w:id="931938622">
      <w:bodyDiv w:val="1"/>
      <w:marLeft w:val="0"/>
      <w:marRight w:val="0"/>
      <w:marTop w:val="0"/>
      <w:marBottom w:val="0"/>
      <w:divBdr>
        <w:top w:val="none" w:sz="0" w:space="0" w:color="auto"/>
        <w:left w:val="none" w:sz="0" w:space="0" w:color="auto"/>
        <w:bottom w:val="none" w:sz="0" w:space="0" w:color="auto"/>
        <w:right w:val="none" w:sz="0" w:space="0" w:color="auto"/>
      </w:divBdr>
    </w:div>
    <w:div w:id="966164004">
      <w:bodyDiv w:val="1"/>
      <w:marLeft w:val="0"/>
      <w:marRight w:val="0"/>
      <w:marTop w:val="0"/>
      <w:marBottom w:val="0"/>
      <w:divBdr>
        <w:top w:val="none" w:sz="0" w:space="0" w:color="auto"/>
        <w:left w:val="none" w:sz="0" w:space="0" w:color="auto"/>
        <w:bottom w:val="none" w:sz="0" w:space="0" w:color="auto"/>
        <w:right w:val="none" w:sz="0" w:space="0" w:color="auto"/>
      </w:divBdr>
    </w:div>
    <w:div w:id="1000431785">
      <w:bodyDiv w:val="1"/>
      <w:marLeft w:val="0"/>
      <w:marRight w:val="0"/>
      <w:marTop w:val="0"/>
      <w:marBottom w:val="0"/>
      <w:divBdr>
        <w:top w:val="none" w:sz="0" w:space="0" w:color="auto"/>
        <w:left w:val="none" w:sz="0" w:space="0" w:color="auto"/>
        <w:bottom w:val="none" w:sz="0" w:space="0" w:color="auto"/>
        <w:right w:val="none" w:sz="0" w:space="0" w:color="auto"/>
      </w:divBdr>
    </w:div>
    <w:div w:id="1141574851">
      <w:bodyDiv w:val="1"/>
      <w:marLeft w:val="0"/>
      <w:marRight w:val="0"/>
      <w:marTop w:val="0"/>
      <w:marBottom w:val="0"/>
      <w:divBdr>
        <w:top w:val="none" w:sz="0" w:space="0" w:color="auto"/>
        <w:left w:val="none" w:sz="0" w:space="0" w:color="auto"/>
        <w:bottom w:val="none" w:sz="0" w:space="0" w:color="auto"/>
        <w:right w:val="none" w:sz="0" w:space="0" w:color="auto"/>
      </w:divBdr>
    </w:div>
    <w:div w:id="1189370708">
      <w:bodyDiv w:val="1"/>
      <w:marLeft w:val="0"/>
      <w:marRight w:val="0"/>
      <w:marTop w:val="0"/>
      <w:marBottom w:val="0"/>
      <w:divBdr>
        <w:top w:val="none" w:sz="0" w:space="0" w:color="auto"/>
        <w:left w:val="none" w:sz="0" w:space="0" w:color="auto"/>
        <w:bottom w:val="none" w:sz="0" w:space="0" w:color="auto"/>
        <w:right w:val="none" w:sz="0" w:space="0" w:color="auto"/>
      </w:divBdr>
      <w:divsChild>
        <w:div w:id="590159656">
          <w:marLeft w:val="0"/>
          <w:marRight w:val="0"/>
          <w:marTop w:val="0"/>
          <w:marBottom w:val="0"/>
          <w:divBdr>
            <w:top w:val="none" w:sz="0" w:space="0" w:color="auto"/>
            <w:left w:val="none" w:sz="0" w:space="0" w:color="auto"/>
            <w:bottom w:val="none" w:sz="0" w:space="0" w:color="auto"/>
            <w:right w:val="none" w:sz="0" w:space="0" w:color="auto"/>
          </w:divBdr>
          <w:divsChild>
            <w:div w:id="162446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292186">
      <w:bodyDiv w:val="1"/>
      <w:marLeft w:val="0"/>
      <w:marRight w:val="0"/>
      <w:marTop w:val="0"/>
      <w:marBottom w:val="0"/>
      <w:divBdr>
        <w:top w:val="none" w:sz="0" w:space="0" w:color="auto"/>
        <w:left w:val="none" w:sz="0" w:space="0" w:color="auto"/>
        <w:bottom w:val="none" w:sz="0" w:space="0" w:color="auto"/>
        <w:right w:val="none" w:sz="0" w:space="0" w:color="auto"/>
      </w:divBdr>
    </w:div>
    <w:div w:id="1493644604">
      <w:bodyDiv w:val="1"/>
      <w:marLeft w:val="0"/>
      <w:marRight w:val="0"/>
      <w:marTop w:val="0"/>
      <w:marBottom w:val="0"/>
      <w:divBdr>
        <w:top w:val="none" w:sz="0" w:space="0" w:color="auto"/>
        <w:left w:val="none" w:sz="0" w:space="0" w:color="auto"/>
        <w:bottom w:val="none" w:sz="0" w:space="0" w:color="auto"/>
        <w:right w:val="none" w:sz="0" w:space="0" w:color="auto"/>
      </w:divBdr>
    </w:div>
    <w:div w:id="1684741788">
      <w:bodyDiv w:val="1"/>
      <w:marLeft w:val="0"/>
      <w:marRight w:val="0"/>
      <w:marTop w:val="0"/>
      <w:marBottom w:val="0"/>
      <w:divBdr>
        <w:top w:val="none" w:sz="0" w:space="0" w:color="auto"/>
        <w:left w:val="none" w:sz="0" w:space="0" w:color="auto"/>
        <w:bottom w:val="none" w:sz="0" w:space="0" w:color="auto"/>
        <w:right w:val="none" w:sz="0" w:space="0" w:color="auto"/>
      </w:divBdr>
    </w:div>
    <w:div w:id="1699744793">
      <w:bodyDiv w:val="1"/>
      <w:marLeft w:val="0"/>
      <w:marRight w:val="0"/>
      <w:marTop w:val="0"/>
      <w:marBottom w:val="0"/>
      <w:divBdr>
        <w:top w:val="none" w:sz="0" w:space="0" w:color="auto"/>
        <w:left w:val="none" w:sz="0" w:space="0" w:color="auto"/>
        <w:bottom w:val="none" w:sz="0" w:space="0" w:color="auto"/>
        <w:right w:val="none" w:sz="0" w:space="0" w:color="auto"/>
      </w:divBdr>
    </w:div>
    <w:div w:id="1897660519">
      <w:bodyDiv w:val="1"/>
      <w:marLeft w:val="0"/>
      <w:marRight w:val="0"/>
      <w:marTop w:val="0"/>
      <w:marBottom w:val="0"/>
      <w:divBdr>
        <w:top w:val="none" w:sz="0" w:space="0" w:color="auto"/>
        <w:left w:val="none" w:sz="0" w:space="0" w:color="auto"/>
        <w:bottom w:val="none" w:sz="0" w:space="0" w:color="auto"/>
        <w:right w:val="none" w:sz="0" w:space="0" w:color="auto"/>
      </w:divBdr>
      <w:divsChild>
        <w:div w:id="6837974">
          <w:marLeft w:val="0"/>
          <w:marRight w:val="0"/>
          <w:marTop w:val="0"/>
          <w:marBottom w:val="0"/>
          <w:divBdr>
            <w:top w:val="none" w:sz="0" w:space="0" w:color="auto"/>
            <w:left w:val="none" w:sz="0" w:space="0" w:color="auto"/>
            <w:bottom w:val="none" w:sz="0" w:space="0" w:color="auto"/>
            <w:right w:val="none" w:sz="0" w:space="0" w:color="auto"/>
          </w:divBdr>
          <w:divsChild>
            <w:div w:id="130967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43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erabolzano.it/klimahouse/mediateca.htm" TargetMode="External"/><Relationship Id="rId13" Type="http://schemas.openxmlformats.org/officeDocument/2006/relationships/hyperlink" Target="mailto:klimahouse@admirabilia.it" TargetMode="External"/><Relationship Id="rId3" Type="http://schemas.openxmlformats.org/officeDocument/2006/relationships/settings" Target="settings.xml"/><Relationship Id="rId7" Type="http://schemas.openxmlformats.org/officeDocument/2006/relationships/hyperlink" Target="http://www.fierabolzano.it/klimahouse/" TargetMode="External"/><Relationship Id="rId12" Type="http://schemas.openxmlformats.org/officeDocument/2006/relationships/hyperlink" Target="https://www.youtube.com/playlist?list=PL8ADD888681B930B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user/fierabolzan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instagram.com/fieramesse/" TargetMode="External"/><Relationship Id="rId4" Type="http://schemas.openxmlformats.org/officeDocument/2006/relationships/webSettings" Target="webSettings.xml"/><Relationship Id="rId9" Type="http://schemas.openxmlformats.org/officeDocument/2006/relationships/hyperlink" Target="https://www.facebook.com/events/1507169045993940/"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905</Words>
  <Characters>5165</Characters>
  <Application>Microsoft Office Word</Application>
  <DocSecurity>0</DocSecurity>
  <Lines>43</Lines>
  <Paragraphs>12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Lettera Ufficio Stampa carta intestata</vt:lpstr>
      <vt:lpstr>Lettera Ufficio Stampa carta intestata</vt:lpstr>
    </vt:vector>
  </TitlesOfParts>
  <Company>Messe Bozen</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Lettera Ufficio Stampa carta intestata</dc:title>
  <dc:creator>Nora.Lantschner@fierabolzano.it</dc:creator>
  <cp:lastModifiedBy>Manuela Lubrano - AD MIRABILIA</cp:lastModifiedBy>
  <cp:revision>44</cp:revision>
  <cp:lastPrinted>2019-09-05T08:20:00Z</cp:lastPrinted>
  <dcterms:created xsi:type="dcterms:W3CDTF">2019-09-27T15:19:00Z</dcterms:created>
  <dcterms:modified xsi:type="dcterms:W3CDTF">2019-10-29T09:31:00Z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-1373066703</vt:i4>
  </property>
</Properties>
</file>