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18914" w14:textId="77777777" w:rsidR="008C47D0" w:rsidRPr="008C47D0" w:rsidRDefault="008C47D0" w:rsidP="00690974">
      <w:pPr>
        <w:pStyle w:val="Corpo"/>
        <w:jc w:val="both"/>
        <w:rPr>
          <w:rFonts w:ascii="DIN Alternate" w:eastAsia="Times New Roman" w:hAnsi="DIN Alternate" w:cs="Times New Roman"/>
          <w:color w:val="000000" w:themeColor="text1"/>
          <w:sz w:val="24"/>
          <w:szCs w:val="24"/>
          <w:u w:val="single"/>
          <w:bdr w:val="none" w:sz="0" w:space="0" w:color="auto"/>
        </w:rPr>
      </w:pPr>
      <w:r w:rsidRPr="008C47D0">
        <w:rPr>
          <w:rFonts w:ascii="DIN-BoldAlternate" w:hAnsi="DIN-BoldAlternate" w:cs="Arial"/>
          <w:sz w:val="24"/>
          <w:szCs w:val="24"/>
          <w:u w:val="single"/>
        </w:rPr>
        <w:t xml:space="preserve">Klimahouse Lombardia </w:t>
      </w:r>
    </w:p>
    <w:p w14:paraId="4D14896D" w14:textId="77777777" w:rsidR="008C47D0" w:rsidRPr="008C47D0" w:rsidRDefault="008C47D0" w:rsidP="00690974">
      <w:pPr>
        <w:spacing w:after="0" w:line="240" w:lineRule="auto"/>
        <w:jc w:val="both"/>
        <w:rPr>
          <w:rFonts w:ascii="DIN-BoldAlternate" w:hAnsi="DIN-BoldAlternate" w:cs="Arial"/>
          <w:sz w:val="24"/>
          <w:szCs w:val="24"/>
          <w:u w:val="single"/>
        </w:rPr>
      </w:pPr>
      <w:r w:rsidRPr="008C47D0">
        <w:rPr>
          <w:rFonts w:ascii="DIN-BoldAlternate" w:hAnsi="DIN-BoldAlternate" w:cs="Arial"/>
          <w:sz w:val="24"/>
          <w:szCs w:val="24"/>
          <w:u w:val="single"/>
        </w:rPr>
        <w:t>Risanamento ed efficienza energetica in edilizia</w:t>
      </w:r>
    </w:p>
    <w:p w14:paraId="27E8FE2E" w14:textId="77777777" w:rsidR="008C47D0" w:rsidRDefault="008C47D0" w:rsidP="00690974">
      <w:pPr>
        <w:pStyle w:val="Corpo"/>
        <w:jc w:val="both"/>
        <w:rPr>
          <w:rFonts w:ascii="DIN-BoldAlternate" w:hAnsi="DIN-BoldAlternate" w:cs="Arial"/>
          <w:sz w:val="24"/>
          <w:szCs w:val="24"/>
          <w:u w:val="single"/>
        </w:rPr>
      </w:pPr>
      <w:r w:rsidRPr="008C47D0">
        <w:rPr>
          <w:rFonts w:ascii="DIN-BoldAlternate" w:hAnsi="DIN-BoldAlternate" w:cs="Arial"/>
          <w:sz w:val="24"/>
          <w:szCs w:val="24"/>
          <w:u w:val="single"/>
        </w:rPr>
        <w:t>Lario Fiere, Erba (CO), 4-6 ottobre 2019</w:t>
      </w:r>
    </w:p>
    <w:p w14:paraId="7ABC6909" w14:textId="5694D94B" w:rsidR="00690974" w:rsidRDefault="00690974" w:rsidP="00690974">
      <w:pPr>
        <w:pStyle w:val="Corpo"/>
        <w:spacing w:line="276" w:lineRule="auto"/>
        <w:jc w:val="both"/>
        <w:rPr>
          <w:rFonts w:ascii="DIN Alternate" w:eastAsia="Times New Roman" w:hAnsi="DIN Alternate" w:cs="Times New Roman"/>
          <w:color w:val="000000" w:themeColor="text1"/>
          <w:sz w:val="24"/>
          <w:szCs w:val="24"/>
          <w:u w:val="single"/>
          <w:bdr w:val="none" w:sz="0" w:space="0" w:color="auto"/>
        </w:rPr>
      </w:pPr>
    </w:p>
    <w:p w14:paraId="276104B2" w14:textId="77777777" w:rsidR="005E6571" w:rsidRPr="008C47D0" w:rsidRDefault="005E6571" w:rsidP="00690974">
      <w:pPr>
        <w:pStyle w:val="Corpo"/>
        <w:spacing w:line="276" w:lineRule="auto"/>
        <w:jc w:val="both"/>
        <w:rPr>
          <w:rFonts w:ascii="DIN Alternate" w:eastAsia="Times New Roman" w:hAnsi="DIN Alternate" w:cs="Times New Roman"/>
          <w:color w:val="000000" w:themeColor="text1"/>
          <w:sz w:val="24"/>
          <w:szCs w:val="24"/>
          <w:u w:val="single"/>
          <w:bdr w:val="none" w:sz="0" w:space="0" w:color="auto"/>
        </w:rPr>
      </w:pPr>
    </w:p>
    <w:p w14:paraId="35BD8E7A" w14:textId="31D51D55" w:rsidR="005D3606" w:rsidRPr="00A4737C" w:rsidRDefault="004709BB" w:rsidP="000D3FE3">
      <w:pPr>
        <w:shd w:val="clear" w:color="auto" w:fill="FFFFFF"/>
        <w:spacing w:after="0" w:line="240" w:lineRule="auto"/>
        <w:jc w:val="center"/>
        <w:rPr>
          <w:rFonts w:ascii="DIN-BoldAlternate" w:hAnsi="DIN-BoldAlternate" w:cs="Arial"/>
          <w:sz w:val="28"/>
          <w:szCs w:val="28"/>
        </w:rPr>
      </w:pPr>
      <w:r>
        <w:rPr>
          <w:rFonts w:ascii="DIN-BoldAlternate" w:hAnsi="DIN-BoldAlternate" w:cs="Arial"/>
          <w:color w:val="FF0000"/>
          <w:sz w:val="28"/>
          <w:szCs w:val="28"/>
        </w:rPr>
        <w:t xml:space="preserve"> </w:t>
      </w:r>
      <w:r w:rsidRPr="00A4737C">
        <w:rPr>
          <w:rFonts w:ascii="DIN-BoldAlternate" w:hAnsi="DIN-BoldAlternate" w:cs="Arial"/>
          <w:sz w:val="28"/>
          <w:szCs w:val="28"/>
        </w:rPr>
        <w:t xml:space="preserve">Costruire green: </w:t>
      </w:r>
      <w:r w:rsidR="005D3606" w:rsidRPr="00A4737C">
        <w:rPr>
          <w:rFonts w:ascii="DIN-BoldAlternate" w:hAnsi="DIN-BoldAlternate" w:cs="Arial"/>
          <w:sz w:val="28"/>
          <w:szCs w:val="28"/>
        </w:rPr>
        <w:t>“Quanto ne sai?”</w:t>
      </w:r>
    </w:p>
    <w:p w14:paraId="0E6C91BD" w14:textId="7E2E8BFC" w:rsidR="009802AA" w:rsidRPr="00A4737C" w:rsidRDefault="005E6571" w:rsidP="000D3FE3">
      <w:pPr>
        <w:shd w:val="clear" w:color="auto" w:fill="FFFFFF"/>
        <w:spacing w:after="0" w:line="240" w:lineRule="auto"/>
        <w:jc w:val="center"/>
        <w:rPr>
          <w:rFonts w:ascii="DIN-BoldAlternate" w:hAnsi="DIN-BoldAlternate" w:cs="Arial"/>
          <w:sz w:val="28"/>
          <w:szCs w:val="28"/>
        </w:rPr>
      </w:pPr>
      <w:r w:rsidRPr="00A4737C">
        <w:rPr>
          <w:rFonts w:ascii="DIN-BoldAlternate" w:hAnsi="DIN-BoldAlternate" w:cs="Arial"/>
          <w:sz w:val="28"/>
          <w:szCs w:val="28"/>
        </w:rPr>
        <w:t>A</w:t>
      </w:r>
      <w:r w:rsidR="009802AA" w:rsidRPr="00A4737C">
        <w:rPr>
          <w:rFonts w:ascii="DIN-BoldAlternate" w:hAnsi="DIN-BoldAlternate" w:cs="Arial"/>
          <w:sz w:val="28"/>
          <w:szCs w:val="28"/>
        </w:rPr>
        <w:t xml:space="preserve"> </w:t>
      </w:r>
      <w:proofErr w:type="spellStart"/>
      <w:r w:rsidR="009802AA" w:rsidRPr="00A4737C">
        <w:rPr>
          <w:rFonts w:ascii="DIN-BoldAlternate" w:hAnsi="DIN-BoldAlternate" w:cs="Arial"/>
          <w:sz w:val="28"/>
          <w:szCs w:val="28"/>
        </w:rPr>
        <w:t>Klimahouse</w:t>
      </w:r>
      <w:proofErr w:type="spellEnd"/>
      <w:r w:rsidR="009802AA" w:rsidRPr="00A4737C">
        <w:rPr>
          <w:rFonts w:ascii="DIN-BoldAlternate" w:hAnsi="DIN-BoldAlternate" w:cs="Arial"/>
          <w:sz w:val="28"/>
          <w:szCs w:val="28"/>
        </w:rPr>
        <w:t xml:space="preserve"> Lombardia</w:t>
      </w:r>
      <w:r w:rsidR="00CD797E" w:rsidRPr="00A4737C">
        <w:rPr>
          <w:rFonts w:ascii="DIN-BoldAlternate" w:hAnsi="DIN-BoldAlternate" w:cs="Arial"/>
          <w:sz w:val="28"/>
          <w:szCs w:val="28"/>
        </w:rPr>
        <w:t xml:space="preserve"> </w:t>
      </w:r>
      <w:r w:rsidR="00B171BA" w:rsidRPr="00A4737C">
        <w:rPr>
          <w:rFonts w:ascii="DIN-BoldAlternate" w:hAnsi="DIN-BoldAlternate" w:cs="Arial"/>
          <w:sz w:val="28"/>
          <w:szCs w:val="28"/>
        </w:rPr>
        <w:t>tutte le risposte</w:t>
      </w:r>
      <w:r w:rsidRPr="00A4737C">
        <w:rPr>
          <w:rFonts w:ascii="DIN-BoldAlternate" w:hAnsi="DIN-BoldAlternate" w:cs="Arial"/>
          <w:sz w:val="28"/>
          <w:szCs w:val="28"/>
        </w:rPr>
        <w:t xml:space="preserve"> </w:t>
      </w:r>
      <w:r w:rsidR="00B171BA" w:rsidRPr="00A4737C">
        <w:rPr>
          <w:rFonts w:ascii="DIN-BoldAlternate" w:hAnsi="DIN-BoldAlternate" w:cs="Arial"/>
          <w:sz w:val="28"/>
          <w:szCs w:val="28"/>
        </w:rPr>
        <w:t>de</w:t>
      </w:r>
      <w:r w:rsidRPr="00A4737C">
        <w:rPr>
          <w:rFonts w:ascii="DIN-BoldAlternate" w:hAnsi="DIN-BoldAlternate" w:cs="Arial"/>
          <w:sz w:val="28"/>
          <w:szCs w:val="28"/>
        </w:rPr>
        <w:t>gli esperti</w:t>
      </w:r>
    </w:p>
    <w:p w14:paraId="65F66845" w14:textId="77777777" w:rsidR="00617B9D" w:rsidRPr="00617B9D" w:rsidRDefault="00617B9D" w:rsidP="00684C2D">
      <w:pPr>
        <w:shd w:val="clear" w:color="auto" w:fill="FFFFFF"/>
        <w:spacing w:after="0" w:line="240" w:lineRule="auto"/>
        <w:jc w:val="center"/>
        <w:rPr>
          <w:rFonts w:ascii="DIN-BoldAlternate" w:hAnsi="DIN-BoldAlternate" w:cs="Arial"/>
          <w:color w:val="000000" w:themeColor="text1"/>
          <w:sz w:val="10"/>
          <w:szCs w:val="10"/>
        </w:rPr>
      </w:pPr>
    </w:p>
    <w:p w14:paraId="58C7851A" w14:textId="77777777" w:rsidR="006E1258" w:rsidRPr="00317132" w:rsidRDefault="006E1258" w:rsidP="006E1258">
      <w:pPr>
        <w:spacing w:after="0" w:line="240" w:lineRule="auto"/>
        <w:jc w:val="both"/>
        <w:rPr>
          <w:rFonts w:ascii="DIN-BoldAlternate" w:eastAsia="Arial Unicode MS" w:hAnsi="DIN-BoldAlternate" w:cs="Arial"/>
          <w:i/>
          <w:color w:val="FF0000"/>
          <w:bdr w:val="nil"/>
        </w:rPr>
      </w:pPr>
    </w:p>
    <w:p w14:paraId="13B215E3" w14:textId="6095EB3C" w:rsidR="00831062" w:rsidRPr="00A4737C" w:rsidRDefault="00684C2D" w:rsidP="00831062">
      <w:pPr>
        <w:jc w:val="both"/>
        <w:rPr>
          <w:rFonts w:ascii="DIN-BoldAlternate" w:eastAsia="Arial Unicode MS" w:hAnsi="DIN-BoldAlternate" w:cs="Arial"/>
          <w:i/>
          <w:iCs/>
          <w:bdr w:val="nil"/>
        </w:rPr>
      </w:pPr>
      <w:r w:rsidRPr="00A4737C">
        <w:rPr>
          <w:rFonts w:ascii="DIN-BoldAlternate" w:eastAsia="Arial Unicode MS" w:hAnsi="DIN-BoldAlternate" w:cs="Arial"/>
          <w:i/>
          <w:bdr w:val="nil"/>
        </w:rPr>
        <w:t>Bolzano</w:t>
      </w:r>
      <w:r w:rsidR="00831062" w:rsidRPr="00A4737C">
        <w:rPr>
          <w:rFonts w:ascii="DIN-BoldAlternate" w:eastAsia="Arial Unicode MS" w:hAnsi="DIN-BoldAlternate" w:cs="Arial"/>
          <w:i/>
          <w:bdr w:val="nil"/>
        </w:rPr>
        <w:t xml:space="preserve">, </w:t>
      </w:r>
      <w:r w:rsidR="00C74D87">
        <w:rPr>
          <w:rFonts w:ascii="DIN-BoldAlternate" w:eastAsia="Arial Unicode MS" w:hAnsi="DIN-BoldAlternate" w:cs="Arial"/>
          <w:i/>
          <w:bdr w:val="nil"/>
        </w:rPr>
        <w:t>4</w:t>
      </w:r>
      <w:r w:rsidRPr="00A4737C">
        <w:rPr>
          <w:rFonts w:ascii="DIN-BoldAlternate" w:eastAsia="Arial Unicode MS" w:hAnsi="DIN-BoldAlternate" w:cs="Arial"/>
          <w:i/>
          <w:bdr w:val="nil"/>
        </w:rPr>
        <w:t xml:space="preserve"> </w:t>
      </w:r>
      <w:r w:rsidR="00EB0B11" w:rsidRPr="00A4737C">
        <w:rPr>
          <w:rFonts w:ascii="DIN-BoldAlternate" w:eastAsia="Arial Unicode MS" w:hAnsi="DIN-BoldAlternate" w:cs="Arial"/>
          <w:i/>
          <w:bdr w:val="nil"/>
        </w:rPr>
        <w:t>ottobre</w:t>
      </w:r>
      <w:r w:rsidR="00831062" w:rsidRPr="00A4737C">
        <w:rPr>
          <w:rFonts w:ascii="DIN-BoldAlternate" w:eastAsia="Arial Unicode MS" w:hAnsi="DIN-BoldAlternate" w:cs="Arial"/>
          <w:i/>
          <w:bdr w:val="nil"/>
        </w:rPr>
        <w:t xml:space="preserve"> 2019 – </w:t>
      </w:r>
      <w:r w:rsidR="00EC513F" w:rsidRPr="00A4737C">
        <w:rPr>
          <w:rFonts w:ascii="DIN-BoldAlternate" w:eastAsia="Arial Unicode MS" w:hAnsi="DIN-BoldAlternate" w:cs="Arial"/>
          <w:i/>
          <w:iCs/>
          <w:bdr w:val="nil"/>
        </w:rPr>
        <w:t xml:space="preserve">Dall’origine dei materiali alla responsabilità ambientale e sociale delle aziende, dal benessere </w:t>
      </w:r>
      <w:r w:rsidR="00C31153" w:rsidRPr="00A4737C">
        <w:rPr>
          <w:rFonts w:ascii="DIN-BoldAlternate" w:eastAsia="Arial Unicode MS" w:hAnsi="DIN-BoldAlternate" w:cs="Arial"/>
          <w:i/>
          <w:iCs/>
          <w:bdr w:val="nil"/>
        </w:rPr>
        <w:t xml:space="preserve">abitativo </w:t>
      </w:r>
      <w:r w:rsidR="00EC513F" w:rsidRPr="00A4737C">
        <w:rPr>
          <w:rFonts w:ascii="DIN-BoldAlternate" w:eastAsia="Arial Unicode MS" w:hAnsi="DIN-BoldAlternate" w:cs="Arial"/>
          <w:i/>
          <w:iCs/>
          <w:bdr w:val="nil"/>
        </w:rPr>
        <w:t xml:space="preserve">all’impatto sulla salute: negli ultimi anni sono questi i fattori principali che orientano maggiormente le scelte degli utenti finali. Un </w:t>
      </w:r>
      <w:r w:rsidR="00F63C04" w:rsidRPr="00A4737C">
        <w:rPr>
          <w:rFonts w:ascii="DIN-BoldAlternate" w:eastAsia="Arial Unicode MS" w:hAnsi="DIN-BoldAlternate" w:cs="Arial"/>
          <w:i/>
          <w:iCs/>
          <w:bdr w:val="nil"/>
        </w:rPr>
        <w:t>trend in forte crescita</w:t>
      </w:r>
      <w:r w:rsidR="00831062" w:rsidRPr="00A4737C">
        <w:rPr>
          <w:rFonts w:ascii="DIN-BoldAlternate" w:eastAsia="Arial Unicode MS" w:hAnsi="DIN-BoldAlternate" w:cs="Arial"/>
          <w:i/>
          <w:iCs/>
          <w:bdr w:val="nil"/>
        </w:rPr>
        <w:t xml:space="preserve"> che incide anche nelle decisioni di quanti desiderano costruire o ristrutturare la propria abitazione</w:t>
      </w:r>
      <w:r w:rsidR="00AA7A31" w:rsidRPr="00A4737C">
        <w:rPr>
          <w:rFonts w:ascii="DIN-BoldAlternate" w:eastAsia="Arial Unicode MS" w:hAnsi="DIN-BoldAlternate" w:cs="Arial"/>
          <w:i/>
          <w:iCs/>
          <w:bdr w:val="nil"/>
        </w:rPr>
        <w:t xml:space="preserve"> in chiave sostenibile.</w:t>
      </w:r>
      <w:r w:rsidR="00BD53F6" w:rsidRPr="00A4737C">
        <w:rPr>
          <w:rFonts w:ascii="DIN-BoldAlternate" w:eastAsia="Arial Unicode MS" w:hAnsi="DIN-BoldAlternate" w:cs="Arial"/>
          <w:iCs/>
          <w:bdr w:val="nil"/>
        </w:rPr>
        <w:t xml:space="preserve"> </w:t>
      </w:r>
    </w:p>
    <w:p w14:paraId="58912F4A" w14:textId="39DB81D4" w:rsidR="00D74381" w:rsidRPr="00A4737C" w:rsidRDefault="00831062" w:rsidP="00690974">
      <w:pPr>
        <w:spacing w:after="100" w:afterAutospacing="1" w:line="240" w:lineRule="auto"/>
        <w:jc w:val="both"/>
        <w:rPr>
          <w:rFonts w:ascii="DIN-RegularAlternate" w:eastAsia="Arial Unicode MS" w:hAnsi="DIN-RegularAlternate" w:cs="Arial"/>
          <w:iCs/>
          <w:bdr w:val="nil"/>
        </w:rPr>
      </w:pPr>
      <w:r w:rsidRPr="00A4737C">
        <w:rPr>
          <w:rFonts w:ascii="DIN-RegularAlternate" w:eastAsia="Arial Unicode MS" w:hAnsi="DIN-RegularAlternate" w:cs="Arial"/>
          <w:iCs/>
          <w:bdr w:val="nil"/>
        </w:rPr>
        <w:t>Le domande da porsi, in questo caso, sono molte e può diventare complicato informarsi autonomamente su tematiche così tecniche o individuare professionisti esperti che possano aiutar</w:t>
      </w:r>
      <w:r w:rsidR="00B60A47" w:rsidRPr="00A4737C">
        <w:rPr>
          <w:rFonts w:ascii="DIN-RegularAlternate" w:eastAsia="Arial Unicode MS" w:hAnsi="DIN-RegularAlternate" w:cs="Arial"/>
          <w:iCs/>
          <w:bdr w:val="nil"/>
        </w:rPr>
        <w:t xml:space="preserve">e </w:t>
      </w:r>
      <w:r w:rsidRPr="00A4737C">
        <w:rPr>
          <w:rFonts w:ascii="DIN-RegularAlternate" w:eastAsia="Arial Unicode MS" w:hAnsi="DIN-RegularAlternate" w:cs="Arial"/>
          <w:iCs/>
          <w:bdr w:val="nil"/>
        </w:rPr>
        <w:t>a destreggiar</w:t>
      </w:r>
      <w:r w:rsidR="00B60A47" w:rsidRPr="00A4737C">
        <w:rPr>
          <w:rFonts w:ascii="DIN-RegularAlternate" w:eastAsia="Arial Unicode MS" w:hAnsi="DIN-RegularAlternate" w:cs="Arial"/>
          <w:iCs/>
          <w:bdr w:val="nil"/>
        </w:rPr>
        <w:t>si</w:t>
      </w:r>
      <w:r w:rsidRPr="00A4737C">
        <w:rPr>
          <w:rFonts w:ascii="DIN-RegularAlternate" w:eastAsia="Arial Unicode MS" w:hAnsi="DIN-RegularAlternate" w:cs="Arial"/>
          <w:iCs/>
          <w:bdr w:val="nil"/>
        </w:rPr>
        <w:t xml:space="preserve"> in un mare di informazioni </w:t>
      </w:r>
      <w:r w:rsidR="001F7505" w:rsidRPr="00A4737C">
        <w:rPr>
          <w:rFonts w:ascii="DIN-RegularAlternate" w:eastAsia="Arial Unicode MS" w:hAnsi="DIN-RegularAlternate" w:cs="Arial"/>
          <w:iCs/>
          <w:bdr w:val="nil"/>
        </w:rPr>
        <w:t xml:space="preserve">non sempre </w:t>
      </w:r>
      <w:r w:rsidRPr="00A4737C">
        <w:rPr>
          <w:rFonts w:ascii="DIN-RegularAlternate" w:eastAsia="Arial Unicode MS" w:hAnsi="DIN-RegularAlternate" w:cs="Arial"/>
          <w:iCs/>
          <w:bdr w:val="nil"/>
        </w:rPr>
        <w:t xml:space="preserve">affidabili. </w:t>
      </w:r>
    </w:p>
    <w:p w14:paraId="328A5988" w14:textId="6411EC2D" w:rsidR="006A7DEC" w:rsidRPr="00A4737C" w:rsidRDefault="00180E61" w:rsidP="00690974">
      <w:pPr>
        <w:spacing w:after="100" w:afterAutospacing="1"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iCs/>
          <w:bdr w:val="nil"/>
        </w:rPr>
        <w:t>A</w:t>
      </w:r>
      <w:r w:rsidR="006A7DEC" w:rsidRPr="00A4737C">
        <w:rPr>
          <w:rFonts w:ascii="DIN-RegularAlternate" w:eastAsia="Arial Unicode MS" w:hAnsi="DIN-RegularAlternate" w:cs="Arial"/>
          <w:iCs/>
          <w:bdr w:val="nil"/>
        </w:rPr>
        <w:t xml:space="preserve"> </w:t>
      </w:r>
      <w:proofErr w:type="spellStart"/>
      <w:r w:rsidR="006A7DEC" w:rsidRPr="00A4737C">
        <w:rPr>
          <w:rFonts w:ascii="DIN-RegularAlternate" w:eastAsia="Arial Unicode MS" w:hAnsi="DIN-RegularAlternate" w:cs="Arial"/>
          <w:bCs/>
          <w:iCs/>
          <w:bdr w:val="nil"/>
        </w:rPr>
        <w:t>Klimahouse</w:t>
      </w:r>
      <w:proofErr w:type="spellEnd"/>
      <w:r w:rsidR="006A7DEC" w:rsidRPr="00A4737C">
        <w:rPr>
          <w:rFonts w:ascii="DIN-RegularAlternate" w:eastAsia="Arial Unicode MS" w:hAnsi="DIN-RegularAlternate" w:cs="Arial"/>
          <w:bCs/>
          <w:iCs/>
          <w:bdr w:val="nil"/>
        </w:rPr>
        <w:t xml:space="preserve"> Lombardia</w:t>
      </w:r>
      <w:r w:rsidR="006A7DEC" w:rsidRPr="00A4737C">
        <w:rPr>
          <w:rFonts w:ascii="DIN-RegularAlternate" w:eastAsia="Arial Unicode MS" w:hAnsi="DIN-RegularAlternate" w:cs="Arial"/>
          <w:iCs/>
          <w:bdr w:val="nil"/>
        </w:rPr>
        <w:t>,</w:t>
      </w:r>
      <w:r w:rsidR="00BD53F6" w:rsidRPr="00A4737C">
        <w:rPr>
          <w:rFonts w:ascii="DIN-RegularAlternate" w:eastAsia="Arial Unicode MS" w:hAnsi="DIN-RegularAlternate" w:cs="Arial"/>
          <w:iCs/>
          <w:bdr w:val="nil"/>
        </w:rPr>
        <w:t xml:space="preserve"> </w:t>
      </w:r>
      <w:r w:rsidR="006A7DEC" w:rsidRPr="00A4737C">
        <w:rPr>
          <w:rFonts w:ascii="DIN-RegularAlternate" w:eastAsia="Arial Unicode MS" w:hAnsi="DIN-RegularAlternate" w:cs="Arial"/>
          <w:iCs/>
          <w:bdr w:val="nil"/>
        </w:rPr>
        <w:t xml:space="preserve">la manifestazione fieristica dedicata al risanamento e all’efficienza energetica che si svolgerà </w:t>
      </w:r>
      <w:r w:rsidR="006A7DEC" w:rsidRPr="00A4737C">
        <w:rPr>
          <w:rFonts w:ascii="DIN-RegularAlternate" w:eastAsia="Arial Unicode MS" w:hAnsi="DIN-RegularAlternate" w:cs="Arial"/>
          <w:bCs/>
          <w:iCs/>
          <w:bdr w:val="nil"/>
        </w:rPr>
        <w:t>d</w:t>
      </w:r>
      <w:r w:rsidR="00BD53F6" w:rsidRPr="00A4737C">
        <w:rPr>
          <w:rFonts w:ascii="DIN-RegularAlternate" w:eastAsia="Arial Unicode MS" w:hAnsi="DIN-RegularAlternate" w:cs="Arial"/>
          <w:bCs/>
          <w:iCs/>
          <w:bdr w:val="nil"/>
        </w:rPr>
        <w:t xml:space="preserve">al 4 al 6 ottobre a Lario </w:t>
      </w:r>
      <w:r w:rsidR="00BD53F6" w:rsidRPr="00A4737C">
        <w:rPr>
          <w:rFonts w:ascii="DIN-RegularAlternate" w:eastAsia="Arial Unicode MS" w:hAnsi="DIN-RegularAlternate" w:cs="Arial"/>
          <w:bCs/>
          <w:bdr w:val="nil"/>
        </w:rPr>
        <w:t>Fiere, Erba (CO)</w:t>
      </w:r>
      <w:r w:rsidR="00B5356D">
        <w:rPr>
          <w:rFonts w:ascii="DIN-RegularAlternate" w:eastAsia="Arial Unicode MS" w:hAnsi="DIN-RegularAlternate" w:cs="Arial"/>
          <w:b/>
          <w:bCs/>
          <w:bdr w:val="nil"/>
        </w:rPr>
        <w:t xml:space="preserve">, </w:t>
      </w:r>
      <w:r w:rsidRPr="00A4737C">
        <w:rPr>
          <w:rFonts w:ascii="DIN-RegularAlternate" w:eastAsia="Arial Unicode MS" w:hAnsi="DIN-RegularAlternate" w:cs="Arial"/>
          <w:iCs/>
          <w:bdr w:val="nil"/>
        </w:rPr>
        <w:t>è possibile trovare consigli utili e autorevoli</w:t>
      </w:r>
      <w:r w:rsidR="00CD797E" w:rsidRPr="00A4737C">
        <w:rPr>
          <w:rFonts w:ascii="DIN-RegularAlternate" w:eastAsia="Arial Unicode MS" w:hAnsi="DIN-RegularAlternate" w:cs="Arial"/>
          <w:bdr w:val="nil"/>
        </w:rPr>
        <w:t xml:space="preserve"> sui complessi aspetti che riguardano la sostenibilità applicata all’edilizia.</w:t>
      </w:r>
      <w:r w:rsidR="006A7DEC" w:rsidRPr="00A4737C">
        <w:rPr>
          <w:rFonts w:ascii="DIN-RegularAlternate" w:eastAsia="Arial Unicode MS" w:hAnsi="DIN-RegularAlternate" w:cs="Arial"/>
          <w:bdr w:val="nil"/>
        </w:rPr>
        <w:t xml:space="preserve"> Formula vincente </w:t>
      </w:r>
      <w:r w:rsidR="00422731" w:rsidRPr="00A4737C">
        <w:rPr>
          <w:rFonts w:ascii="DIN-RegularAlternate" w:eastAsia="Arial Unicode MS" w:hAnsi="DIN-RegularAlternate" w:cs="Arial"/>
          <w:bdr w:val="nil"/>
        </w:rPr>
        <w:t>della manifestazione,</w:t>
      </w:r>
      <w:r w:rsidR="006A7DEC" w:rsidRPr="00A4737C">
        <w:rPr>
          <w:rFonts w:ascii="DIN-RegularAlternate" w:eastAsia="Arial Unicode MS" w:hAnsi="DIN-RegularAlternate" w:cs="Arial"/>
          <w:bdr w:val="nil"/>
        </w:rPr>
        <w:t xml:space="preserve"> il calibrato mix tra uno spazio espositivo dedicato alle novità di prodotto proposte da </w:t>
      </w:r>
      <w:r w:rsidR="00690974" w:rsidRPr="00A4737C">
        <w:rPr>
          <w:rFonts w:ascii="DIN-RegularAlternate" w:eastAsia="Arial Unicode MS" w:hAnsi="DIN-RegularAlternate" w:cs="Arial"/>
          <w:bdr w:val="nil"/>
        </w:rPr>
        <w:t xml:space="preserve">più di </w:t>
      </w:r>
      <w:r w:rsidR="006A7DEC" w:rsidRPr="00A4737C">
        <w:rPr>
          <w:rFonts w:ascii="DIN-RegularAlternate" w:eastAsia="Arial Unicode MS" w:hAnsi="DIN-RegularAlternate" w:cs="Arial"/>
          <w:bdr w:val="nil"/>
        </w:rPr>
        <w:t>80</w:t>
      </w:r>
      <w:r w:rsidR="00690974" w:rsidRPr="00A4737C">
        <w:rPr>
          <w:rFonts w:ascii="DIN-RegularAlternate" w:eastAsia="Arial Unicode MS" w:hAnsi="DIN-RegularAlternate" w:cs="Arial"/>
          <w:bdr w:val="nil"/>
        </w:rPr>
        <w:t xml:space="preserve"> aziende</w:t>
      </w:r>
      <w:r w:rsidR="006A7DEC" w:rsidRPr="00A4737C">
        <w:rPr>
          <w:rFonts w:ascii="DIN-RegularAlternate" w:eastAsia="Arial Unicode MS" w:hAnsi="DIN-RegularAlternate" w:cs="Arial"/>
          <w:bdr w:val="nil"/>
        </w:rPr>
        <w:t xml:space="preserve"> </w:t>
      </w:r>
      <w:r w:rsidR="00997ED4" w:rsidRPr="00A4737C">
        <w:rPr>
          <w:rFonts w:ascii="DIN-RegularAlternate" w:eastAsia="Arial Unicode MS" w:hAnsi="DIN-RegularAlternate" w:cs="Arial"/>
          <w:bdr w:val="nil"/>
        </w:rPr>
        <w:t>qualificate</w:t>
      </w:r>
      <w:r w:rsidR="006A7DEC" w:rsidRPr="00A4737C">
        <w:rPr>
          <w:rFonts w:ascii="DIN-RegularAlternate" w:eastAsia="Arial Unicode MS" w:hAnsi="DIN-RegularAlternate" w:cs="Arial"/>
          <w:bdr w:val="nil"/>
        </w:rPr>
        <w:t xml:space="preserve"> del settore e </w:t>
      </w:r>
      <w:r w:rsidR="00C31153" w:rsidRPr="00A4737C">
        <w:rPr>
          <w:rFonts w:ascii="DIN-RegularAlternate" w:eastAsia="Arial Unicode MS" w:hAnsi="DIN-RegularAlternate" w:cs="Arial"/>
          <w:bdr w:val="nil"/>
        </w:rPr>
        <w:t>il variegato programma</w:t>
      </w:r>
      <w:r w:rsidR="006A7DEC" w:rsidRPr="00A4737C">
        <w:rPr>
          <w:rFonts w:ascii="DIN-RegularAlternate" w:eastAsia="Arial Unicode MS" w:hAnsi="DIN-RegularAlternate" w:cs="Arial"/>
          <w:bdr w:val="nil"/>
        </w:rPr>
        <w:t xml:space="preserve"> di eventi formativi </w:t>
      </w:r>
      <w:r w:rsidR="00AA7A31" w:rsidRPr="00A4737C">
        <w:rPr>
          <w:rFonts w:ascii="DIN-RegularAlternate" w:eastAsia="Arial Unicode MS" w:hAnsi="DIN-RegularAlternate" w:cs="Arial"/>
          <w:bdr w:val="nil"/>
        </w:rPr>
        <w:t xml:space="preserve">e </w:t>
      </w:r>
      <w:r w:rsidR="006A7DEC" w:rsidRPr="00A4737C">
        <w:rPr>
          <w:rFonts w:ascii="DIN-RegularAlternate" w:eastAsia="Arial Unicode MS" w:hAnsi="DIN-RegularAlternate" w:cs="Arial"/>
          <w:bdr w:val="nil"/>
        </w:rPr>
        <w:t xml:space="preserve">consulenze professionali gratuite a cura del </w:t>
      </w:r>
      <w:proofErr w:type="spellStart"/>
      <w:r w:rsidR="006A7DEC" w:rsidRPr="00A4737C">
        <w:rPr>
          <w:rFonts w:ascii="DIN-RegularAlternate" w:eastAsia="Arial Unicode MS" w:hAnsi="DIN-RegularAlternate" w:cs="Arial"/>
          <w:bCs/>
          <w:bdr w:val="nil"/>
        </w:rPr>
        <w:t>CasaClima</w:t>
      </w:r>
      <w:proofErr w:type="spellEnd"/>
      <w:r w:rsidR="006A7DEC" w:rsidRPr="00A4737C">
        <w:rPr>
          <w:rFonts w:ascii="DIN-RegularAlternate" w:eastAsia="Arial Unicode MS" w:hAnsi="DIN-RegularAlternate" w:cs="Arial"/>
          <w:bCs/>
          <w:bdr w:val="nil"/>
        </w:rPr>
        <w:t xml:space="preserve"> Network Lombardia</w:t>
      </w:r>
      <w:r w:rsidR="00C31153" w:rsidRPr="00A4737C">
        <w:rPr>
          <w:rFonts w:ascii="DIN-RegularAlternate" w:eastAsia="Arial Unicode MS" w:hAnsi="DIN-RegularAlternate" w:cs="Arial"/>
          <w:bdr w:val="nil"/>
        </w:rPr>
        <w:t>,</w:t>
      </w:r>
      <w:r w:rsidR="006A7DEC" w:rsidRPr="00A4737C">
        <w:rPr>
          <w:rFonts w:ascii="DIN-RegularAlternate" w:eastAsia="Arial Unicode MS" w:hAnsi="DIN-RegularAlternate" w:cs="Arial"/>
          <w:bdr w:val="nil"/>
        </w:rPr>
        <w:t xml:space="preserve"> in grado di rispondere a tutte le domande sul tema. </w:t>
      </w:r>
    </w:p>
    <w:p w14:paraId="790B938C" w14:textId="70F05959" w:rsidR="006A7DEC" w:rsidRPr="00A4737C" w:rsidRDefault="007B11CF" w:rsidP="00690974">
      <w:pPr>
        <w:spacing w:after="100" w:afterAutospacing="1" w:line="240" w:lineRule="auto"/>
        <w:jc w:val="both"/>
        <w:rPr>
          <w:rFonts w:ascii="DIN-RegularAlternate" w:eastAsia="Arial Unicode MS" w:hAnsi="DIN-RegularAlternate" w:cs="Arial"/>
          <w:bdr w:val="nil"/>
        </w:rPr>
      </w:pPr>
      <w:r w:rsidRPr="00A4737C">
        <w:rPr>
          <w:rFonts w:ascii="DIN-RegularAlternate" w:hAnsi="DIN-RegularAlternate"/>
        </w:rPr>
        <w:t>Da sempre punto</w:t>
      </w:r>
      <w:r w:rsidR="006A7DEC" w:rsidRPr="00A4737C">
        <w:rPr>
          <w:rFonts w:ascii="DIN-RegularAlternate" w:hAnsi="DIN-RegularAlternate"/>
        </w:rPr>
        <w:t xml:space="preserve"> di riferimento per gli operatori del settore, </w:t>
      </w:r>
      <w:proofErr w:type="spellStart"/>
      <w:r w:rsidR="006A7DEC" w:rsidRPr="00A4737C">
        <w:rPr>
          <w:rFonts w:ascii="DIN-RegularAlternate" w:hAnsi="DIN-RegularAlternate"/>
        </w:rPr>
        <w:t>Klimahouse</w:t>
      </w:r>
      <w:proofErr w:type="spellEnd"/>
      <w:r w:rsidR="006A7DEC" w:rsidRPr="00A4737C">
        <w:rPr>
          <w:rFonts w:ascii="DIN-RegularAlternate" w:hAnsi="DIN-RegularAlternate"/>
        </w:rPr>
        <w:t xml:space="preserve"> si </w:t>
      </w:r>
      <w:r w:rsidR="006A7DEC" w:rsidRPr="00A4737C">
        <w:rPr>
          <w:rFonts w:ascii="DIN-RegularAlternate" w:hAnsi="DIN-RegularAlternate"/>
          <w:bCs/>
        </w:rPr>
        <w:t>rivolge, infatti, anche agli utenti finali che desiderano costruire o riqualificare energeticamente la propria casa per migliorarne la qualità abitativa, aumentarne il valore immobiliare e ottenere un conseguente risparmio economico nel rispetto dell’ambiente</w:t>
      </w:r>
      <w:r w:rsidR="006A7DEC" w:rsidRPr="00A4737C">
        <w:rPr>
          <w:rFonts w:ascii="DIN-RegularAlternate" w:hAnsi="DIN-RegularAlternate"/>
        </w:rPr>
        <w:t xml:space="preserve">. </w:t>
      </w:r>
      <w:r w:rsidRPr="00A4737C">
        <w:rPr>
          <w:rFonts w:ascii="DIN-RegularAlternate" w:hAnsi="DIN-RegularAlternate"/>
        </w:rPr>
        <w:t xml:space="preserve">Con una vasta offerta di seminari, incontri e occasioni di confronto con professionisti qualificati, </w:t>
      </w:r>
      <w:proofErr w:type="spellStart"/>
      <w:r w:rsidR="00CD797E" w:rsidRPr="00A4737C">
        <w:rPr>
          <w:rFonts w:ascii="DIN-RegularAlternate" w:hAnsi="DIN-RegularAlternate"/>
          <w:bCs/>
        </w:rPr>
        <w:t>Klimahouse</w:t>
      </w:r>
      <w:proofErr w:type="spellEnd"/>
      <w:r w:rsidR="00CD797E" w:rsidRPr="00A4737C">
        <w:rPr>
          <w:rFonts w:ascii="DIN-RegularAlternate" w:hAnsi="DIN-RegularAlternate"/>
          <w:bCs/>
        </w:rPr>
        <w:t xml:space="preserve"> </w:t>
      </w:r>
      <w:r w:rsidRPr="00A4737C">
        <w:rPr>
          <w:rFonts w:ascii="DIN-RegularAlternate" w:hAnsi="DIN-RegularAlternate"/>
          <w:bCs/>
        </w:rPr>
        <w:t>Lombardia</w:t>
      </w:r>
      <w:r w:rsidRPr="00A4737C">
        <w:rPr>
          <w:rFonts w:ascii="DIN-RegularAlternate" w:hAnsi="DIN-RegularAlternate"/>
        </w:rPr>
        <w:t xml:space="preserve"> </w:t>
      </w:r>
      <w:r w:rsidR="00CD797E" w:rsidRPr="00A4737C">
        <w:rPr>
          <w:rFonts w:ascii="DIN-RegularAlternate" w:hAnsi="DIN-RegularAlternate"/>
        </w:rPr>
        <w:t>risponde</w:t>
      </w:r>
      <w:r w:rsidR="005E6571" w:rsidRPr="00A4737C">
        <w:rPr>
          <w:rFonts w:ascii="DIN-RegularAlternate" w:hAnsi="DIN-RegularAlternate"/>
        </w:rPr>
        <w:t>,</w:t>
      </w:r>
      <w:r w:rsidRPr="00A4737C">
        <w:rPr>
          <w:rFonts w:ascii="DIN-RegularAlternate" w:hAnsi="DIN-RegularAlternate"/>
        </w:rPr>
        <w:t xml:space="preserve"> infatti</w:t>
      </w:r>
      <w:r w:rsidR="005E6571" w:rsidRPr="00A4737C">
        <w:rPr>
          <w:rFonts w:ascii="DIN-RegularAlternate" w:hAnsi="DIN-RegularAlternate"/>
        </w:rPr>
        <w:t>,</w:t>
      </w:r>
      <w:r w:rsidRPr="00A4737C">
        <w:rPr>
          <w:rFonts w:ascii="DIN-RegularAlternate" w:hAnsi="DIN-RegularAlternate"/>
        </w:rPr>
        <w:t xml:space="preserve"> ad un’esigenza sempre più sentita dal consumatore in un momento storico in cui le tematiche di responsabilità ambientale sono interesse di tutti. </w:t>
      </w:r>
    </w:p>
    <w:p w14:paraId="0840516C" w14:textId="3DF52D83" w:rsidR="006A7DEC" w:rsidRPr="00A4737C" w:rsidRDefault="006A7DEC" w:rsidP="003741E5">
      <w:pPr>
        <w:spacing w:before="100" w:beforeAutospacing="1" w:after="100" w:afterAutospacing="1" w:line="240" w:lineRule="auto"/>
        <w:rPr>
          <w:rFonts w:ascii="DIN-RegularAlternate" w:hAnsi="DIN-RegularAlternate"/>
          <w:bCs/>
        </w:rPr>
      </w:pPr>
      <w:r w:rsidRPr="00A4737C">
        <w:rPr>
          <w:rFonts w:ascii="DIN-RegularAlternate" w:hAnsi="DIN-RegularAlternate"/>
          <w:bCs/>
        </w:rPr>
        <w:t>Ma quali sono le domande più ricorrenti di chi vuole costruire o ristrutturare in chiave green?</w:t>
      </w:r>
      <w:r w:rsidR="003F0D4E" w:rsidRPr="00A4737C">
        <w:rPr>
          <w:rFonts w:ascii="DIN-RegularAlternate" w:hAnsi="DIN-RegularAlternate"/>
          <w:bCs/>
        </w:rPr>
        <w:t xml:space="preserve"> </w:t>
      </w:r>
      <w:r w:rsidR="00422731" w:rsidRPr="00A4737C">
        <w:rPr>
          <w:rFonts w:ascii="DIN-RegularAlternate" w:hAnsi="DIN-RegularAlternate"/>
          <w:bCs/>
        </w:rPr>
        <w:br/>
      </w:r>
      <w:r w:rsidR="00EB652A" w:rsidRPr="00A4737C">
        <w:rPr>
          <w:rFonts w:ascii="DIN-RegularAlternate" w:hAnsi="DIN-RegularAlternate"/>
          <w:bCs/>
        </w:rPr>
        <w:t>Ecco u</w:t>
      </w:r>
      <w:r w:rsidRPr="00A4737C">
        <w:rPr>
          <w:rFonts w:ascii="DIN-RegularAlternate" w:hAnsi="DIN-RegularAlternate"/>
          <w:bCs/>
        </w:rPr>
        <w:t>na piccola guida</w:t>
      </w:r>
      <w:r w:rsidRPr="00A4737C">
        <w:rPr>
          <w:rFonts w:ascii="DIN-RegularAlternate" w:hAnsi="DIN-RegularAlternate"/>
          <w:b/>
          <w:bCs/>
        </w:rPr>
        <w:t xml:space="preserve"> </w:t>
      </w:r>
      <w:r w:rsidRPr="00A4737C">
        <w:rPr>
          <w:rFonts w:ascii="DIN-RegularAlternate" w:hAnsi="DIN-RegularAlternate"/>
        </w:rPr>
        <w:t xml:space="preserve">per </w:t>
      </w:r>
      <w:r w:rsidR="00997ED4" w:rsidRPr="00A4737C">
        <w:rPr>
          <w:rFonts w:ascii="DIN-RegularAlternate" w:hAnsi="DIN-RegularAlternate"/>
        </w:rPr>
        <w:t xml:space="preserve">iniziare a </w:t>
      </w:r>
      <w:r w:rsidR="00EB652A" w:rsidRPr="00A4737C">
        <w:rPr>
          <w:rFonts w:ascii="DIN-RegularAlternate" w:eastAsia="Arial Unicode MS" w:hAnsi="DIN-RegularAlternate" w:cs="Arial"/>
          <w:bdr w:val="nil"/>
        </w:rPr>
        <w:t xml:space="preserve">togliersi </w:t>
      </w:r>
      <w:r w:rsidR="00997ED4" w:rsidRPr="00A4737C">
        <w:rPr>
          <w:rFonts w:ascii="DIN-RegularAlternate" w:eastAsia="Arial Unicode MS" w:hAnsi="DIN-RegularAlternate" w:cs="Arial"/>
          <w:bdr w:val="nil"/>
        </w:rPr>
        <w:t>qualche</w:t>
      </w:r>
      <w:r w:rsidR="00EB652A" w:rsidRPr="00A4737C">
        <w:rPr>
          <w:rFonts w:ascii="DIN-RegularAlternate" w:eastAsia="Arial Unicode MS" w:hAnsi="DIN-RegularAlternate" w:cs="Arial"/>
          <w:bdr w:val="nil"/>
        </w:rPr>
        <w:t xml:space="preserve"> dubbio e comprendere</w:t>
      </w:r>
      <w:r w:rsidR="00997ED4" w:rsidRPr="00A4737C">
        <w:rPr>
          <w:rFonts w:ascii="DIN-RegularAlternate" w:eastAsia="Arial Unicode MS" w:hAnsi="DIN-RegularAlternate" w:cs="Arial"/>
          <w:bdr w:val="nil"/>
        </w:rPr>
        <w:t xml:space="preserve"> </w:t>
      </w:r>
      <w:r w:rsidR="00EB652A" w:rsidRPr="00A4737C">
        <w:rPr>
          <w:rFonts w:ascii="DIN-RegularAlternate" w:eastAsia="Arial Unicode MS" w:hAnsi="DIN-RegularAlternate" w:cs="Arial"/>
          <w:bdr w:val="nil"/>
        </w:rPr>
        <w:t xml:space="preserve">i vantaggi di una casa a basso impatto ambientale: </w:t>
      </w:r>
    </w:p>
    <w:p w14:paraId="390546FE" w14:textId="77777777" w:rsidR="006A7DEC" w:rsidRPr="00A4737C" w:rsidRDefault="00062FE6" w:rsidP="006A7DEC">
      <w:pPr>
        <w:jc w:val="both"/>
        <w:rPr>
          <w:rFonts w:ascii="DIN-RegularAlternate" w:eastAsia="Arial Unicode MS" w:hAnsi="DIN-RegularAlternate" w:cs="Arial"/>
          <w:b/>
          <w:bCs/>
          <w:i/>
          <w:iCs/>
          <w:bdr w:val="nil"/>
        </w:rPr>
      </w:pPr>
      <w:r w:rsidRPr="00A4737C">
        <w:rPr>
          <w:rFonts w:ascii="DIN-RegularAlternate" w:eastAsia="Arial Unicode MS" w:hAnsi="DIN-RegularAlternate" w:cs="Arial"/>
          <w:b/>
          <w:bdr w:val="nil"/>
        </w:rPr>
        <w:t>D.</w:t>
      </w:r>
      <w:r w:rsidRPr="00A4737C">
        <w:rPr>
          <w:rFonts w:ascii="DIN-RegularAlternate" w:eastAsia="Arial Unicode MS" w:hAnsi="DIN-RegularAlternate" w:cs="Arial"/>
          <w:b/>
          <w:bCs/>
          <w:bdr w:val="nil"/>
        </w:rPr>
        <w:t xml:space="preserve"> </w:t>
      </w:r>
      <w:r w:rsidR="009802AA" w:rsidRPr="00A4737C">
        <w:rPr>
          <w:rFonts w:ascii="DIN-RegularAlternate" w:eastAsia="Arial Unicode MS" w:hAnsi="DIN-RegularAlternate" w:cs="Arial"/>
          <w:b/>
          <w:bCs/>
          <w:i/>
          <w:iCs/>
          <w:bdr w:val="nil"/>
        </w:rPr>
        <w:t>Quali sono i vantaggi di una certificazione edilizia?</w:t>
      </w:r>
    </w:p>
    <w:p w14:paraId="2E6F5847" w14:textId="1E9E596F" w:rsidR="00A4737C" w:rsidRPr="00B5356D" w:rsidRDefault="008F09B4" w:rsidP="008F09B4">
      <w:pPr>
        <w:jc w:val="both"/>
        <w:rPr>
          <w:rFonts w:ascii="DIN-RegularAlternate" w:eastAsia="Arial Unicode MS" w:hAnsi="DIN-RegularAlternate" w:cs="Arial"/>
          <w:bdr w:val="nil"/>
        </w:rPr>
      </w:pPr>
      <w:r w:rsidRPr="00A4737C">
        <w:rPr>
          <w:rFonts w:ascii="DIN-RegularAlternate" w:eastAsia="Arial Unicode MS" w:hAnsi="DIN-RegularAlternate" w:cs="Arial"/>
          <w:bdr w:val="nil"/>
        </w:rPr>
        <w:t xml:space="preserve">R. Le certificazioni volontarie come </w:t>
      </w:r>
      <w:proofErr w:type="spellStart"/>
      <w:r w:rsidRPr="00A4737C">
        <w:rPr>
          <w:rFonts w:ascii="DIN-RegularAlternate" w:eastAsia="Arial Unicode MS" w:hAnsi="DIN-RegularAlternate" w:cs="Arial"/>
          <w:bdr w:val="nil"/>
        </w:rPr>
        <w:t>CasaClima</w:t>
      </w:r>
      <w:proofErr w:type="spellEnd"/>
      <w:r w:rsidRPr="00A4737C">
        <w:rPr>
          <w:rFonts w:ascii="DIN-RegularAlternate" w:eastAsia="Arial Unicode MS" w:hAnsi="DIN-RegularAlternate" w:cs="Arial"/>
          <w:bdr w:val="nil"/>
        </w:rPr>
        <w:t xml:space="preserve"> accrescono il valore dell’immobile: perché ne attestano le reali prestazioni a fronte di valutazioni quantitative e qualitative che seguono l’edificio dalla progettazione alla realizzazione. Il valore della casa verrà quindi definito anche dalla certificazione di parte terza delle sue prestazioni. </w:t>
      </w:r>
    </w:p>
    <w:p w14:paraId="04105687" w14:textId="7F7A10E4" w:rsidR="009802AA" w:rsidRPr="00A4737C" w:rsidRDefault="006A7DEC"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i/>
          <w:bdr w:val="nil"/>
        </w:rPr>
        <w:t>D</w:t>
      </w:r>
      <w:r w:rsidR="009802AA" w:rsidRPr="00A4737C">
        <w:rPr>
          <w:rFonts w:ascii="DIN-RegularAlternate" w:eastAsia="Arial Unicode MS" w:hAnsi="DIN-RegularAlternate" w:cs="Arial"/>
          <w:i/>
          <w:bdr w:val="nil"/>
        </w:rPr>
        <w:t xml:space="preserve">. </w:t>
      </w:r>
      <w:r w:rsidR="009802AA" w:rsidRPr="00A4737C">
        <w:rPr>
          <w:rFonts w:ascii="DIN-RegularAlternate" w:eastAsia="Arial Unicode MS" w:hAnsi="DIN-RegularAlternate" w:cs="Arial"/>
          <w:b/>
          <w:bCs/>
          <w:i/>
          <w:bdr w:val="nil"/>
        </w:rPr>
        <w:t>Che cos’è la tenuta all’aria e perché è importante negli edifici ad elevata efficienza energetica?</w:t>
      </w:r>
    </w:p>
    <w:p w14:paraId="37FAF3CD" w14:textId="3BD9BE0F" w:rsidR="00CE7A58" w:rsidRDefault="00CE7A58" w:rsidP="00CE7A58">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bdr w:val="nil"/>
        </w:rPr>
        <w:t>R. La prima regola per un edificio ad elevate prestazioni (</w:t>
      </w:r>
      <w:proofErr w:type="spellStart"/>
      <w:r w:rsidRPr="00A4737C">
        <w:rPr>
          <w:rFonts w:ascii="DIN-RegularAlternate" w:eastAsia="Arial Unicode MS" w:hAnsi="DIN-RegularAlternate" w:cs="Arial"/>
          <w:bdr w:val="nil"/>
        </w:rPr>
        <w:t>nZEB</w:t>
      </w:r>
      <w:proofErr w:type="spellEnd"/>
      <w:r w:rsidRPr="00A4737C">
        <w:rPr>
          <w:rFonts w:ascii="DIN-RegularAlternate" w:eastAsia="Arial Unicode MS" w:hAnsi="DIN-RegularAlternate" w:cs="Arial"/>
          <w:bdr w:val="nil"/>
        </w:rPr>
        <w:t>) è quella di gestire l’energia, senza disperderla. Isolare l’involucro e renderlo “a tenuta d’aria” significa ridurre sensibilmente la dispersione di calore/energia per convezione, verificando quindi eventuali serramenti non ben posati, tracce elettriche non sigillate etc.</w:t>
      </w:r>
    </w:p>
    <w:p w14:paraId="2B5D0AE9" w14:textId="77777777" w:rsidR="00B5356D" w:rsidRPr="00A4737C" w:rsidRDefault="00B5356D" w:rsidP="00CE7A58">
      <w:pPr>
        <w:spacing w:before="240" w:after="240" w:line="240" w:lineRule="auto"/>
        <w:jc w:val="both"/>
        <w:rPr>
          <w:rFonts w:ascii="DIN-RegularAlternate" w:eastAsia="Arial Unicode MS" w:hAnsi="DIN-RegularAlternate" w:cs="Arial"/>
          <w:bdr w:val="nil"/>
        </w:rPr>
      </w:pPr>
    </w:p>
    <w:p w14:paraId="44B6D0BD" w14:textId="218E6727" w:rsidR="009802AA" w:rsidRPr="00A4737C" w:rsidRDefault="006A7DEC" w:rsidP="009802AA">
      <w:pPr>
        <w:spacing w:before="240" w:after="240" w:line="240" w:lineRule="auto"/>
        <w:jc w:val="both"/>
        <w:rPr>
          <w:rFonts w:ascii="DIN-RegularAlternate" w:eastAsia="Arial Unicode MS" w:hAnsi="DIN-RegularAlternate" w:cs="Arial"/>
          <w:b/>
          <w:bCs/>
          <w:bdr w:val="nil"/>
        </w:rPr>
      </w:pPr>
      <w:r w:rsidRPr="00A4737C">
        <w:rPr>
          <w:rFonts w:ascii="DIN-RegularAlternate" w:eastAsia="Arial Unicode MS" w:hAnsi="DIN-RegularAlternate" w:cs="Arial"/>
          <w:i/>
          <w:bdr w:val="nil"/>
        </w:rPr>
        <w:lastRenderedPageBreak/>
        <w:t>D.</w:t>
      </w:r>
      <w:r w:rsidR="009802AA" w:rsidRPr="00A4737C">
        <w:rPr>
          <w:rFonts w:ascii="DIN-RegularAlternate" w:eastAsia="Arial Unicode MS" w:hAnsi="DIN-RegularAlternate" w:cs="Arial"/>
          <w:i/>
          <w:bdr w:val="nil"/>
        </w:rPr>
        <w:t xml:space="preserve"> </w:t>
      </w:r>
      <w:r w:rsidR="009802AA" w:rsidRPr="00A4737C">
        <w:rPr>
          <w:rFonts w:ascii="DIN-RegularAlternate" w:eastAsia="Arial Unicode MS" w:hAnsi="DIN-RegularAlternate" w:cs="Arial"/>
          <w:b/>
          <w:bCs/>
          <w:i/>
          <w:bdr w:val="nil"/>
        </w:rPr>
        <w:t>Quanto costa l’edilizia in legno rispetto a quella tradizionale? È affidabile e quale durata può avere?</w:t>
      </w:r>
    </w:p>
    <w:p w14:paraId="3472AECA" w14:textId="3ECA6672" w:rsidR="009802AA" w:rsidRPr="00A4737C" w:rsidRDefault="006A7DEC"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bdr w:val="nil"/>
        </w:rPr>
        <w:t xml:space="preserve">R. </w:t>
      </w:r>
      <w:r w:rsidR="009802AA" w:rsidRPr="00A4737C">
        <w:rPr>
          <w:rFonts w:ascii="DIN-RegularAlternate" w:eastAsia="Arial Unicode MS" w:hAnsi="DIN-RegularAlternate" w:cs="Arial"/>
          <w:bdr w:val="nil"/>
        </w:rPr>
        <w:t xml:space="preserve">Un edificio in legno è una soluzione tecnologicamente avanzata, in grado di garantire comfort, efficienza energetica e salubrità, se ben realizzata. Il costo di un edificio in legno con queste caratteristiche è allineato a quello di un edificio tradizionale </w:t>
      </w:r>
      <w:r w:rsidR="008C1B7D" w:rsidRPr="00A4737C">
        <w:rPr>
          <w:rFonts w:ascii="DIN-RegularAlternate" w:eastAsia="Arial Unicode MS" w:hAnsi="DIN-RegularAlternate" w:cs="Arial"/>
          <w:bdr w:val="nil"/>
        </w:rPr>
        <w:t>costruito</w:t>
      </w:r>
      <w:r w:rsidR="009802AA" w:rsidRPr="00A4737C">
        <w:rPr>
          <w:rFonts w:ascii="DIN-RegularAlternate" w:eastAsia="Arial Unicode MS" w:hAnsi="DIN-RegularAlternate" w:cs="Arial"/>
          <w:bdr w:val="nil"/>
        </w:rPr>
        <w:t xml:space="preserve"> con la stessa cura ed attenzione tecnica. </w:t>
      </w:r>
      <w:r w:rsidR="008C1B7D" w:rsidRPr="00A4737C">
        <w:rPr>
          <w:rFonts w:ascii="DIN-RegularAlternate" w:eastAsia="Arial Unicode MS" w:hAnsi="DIN-RegularAlternate" w:cs="Arial"/>
          <w:bdr w:val="nil"/>
        </w:rPr>
        <w:t xml:space="preserve">La </w:t>
      </w:r>
      <w:r w:rsidR="009802AA" w:rsidRPr="00A4737C">
        <w:rPr>
          <w:rFonts w:ascii="DIN-RegularAlternate" w:eastAsia="Arial Unicode MS" w:hAnsi="DIN-RegularAlternate" w:cs="Arial"/>
          <w:bdr w:val="nil"/>
        </w:rPr>
        <w:t xml:space="preserve">Certificazione di parte terza (es. </w:t>
      </w:r>
      <w:proofErr w:type="spellStart"/>
      <w:r w:rsidR="009802AA" w:rsidRPr="00A4737C">
        <w:rPr>
          <w:rFonts w:ascii="DIN-RegularAlternate" w:eastAsia="Arial Unicode MS" w:hAnsi="DIN-RegularAlternate" w:cs="Arial"/>
          <w:bdr w:val="nil"/>
        </w:rPr>
        <w:t>CasaClima</w:t>
      </w:r>
      <w:proofErr w:type="spellEnd"/>
      <w:r w:rsidR="009802AA" w:rsidRPr="00A4737C">
        <w:rPr>
          <w:rFonts w:ascii="DIN-RegularAlternate" w:eastAsia="Arial Unicode MS" w:hAnsi="DIN-RegularAlternate" w:cs="Arial"/>
          <w:bdr w:val="nil"/>
        </w:rPr>
        <w:t>)</w:t>
      </w:r>
      <w:r w:rsidR="008C1B7D" w:rsidRPr="00A4737C">
        <w:rPr>
          <w:rFonts w:ascii="DIN-RegularAlternate" w:eastAsia="Arial Unicode MS" w:hAnsi="DIN-RegularAlternate" w:cs="Arial"/>
          <w:bdr w:val="nil"/>
        </w:rPr>
        <w:t xml:space="preserve"> permette di avere una valutazione affidabile e sicura della qualità dell’edifico</w:t>
      </w:r>
      <w:r w:rsidR="00B62029" w:rsidRPr="00A4737C">
        <w:rPr>
          <w:rFonts w:ascii="DIN-RegularAlternate" w:eastAsia="Arial Unicode MS" w:hAnsi="DIN-RegularAlternate" w:cs="Arial"/>
          <w:bdr w:val="nil"/>
        </w:rPr>
        <w:t>.</w:t>
      </w:r>
    </w:p>
    <w:p w14:paraId="2EA85AD8" w14:textId="47EFA827" w:rsidR="009802AA" w:rsidRPr="00A4737C" w:rsidRDefault="00EB652A"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i/>
          <w:bdr w:val="nil"/>
        </w:rPr>
        <w:t>D.</w:t>
      </w:r>
      <w:r w:rsidR="00D5217F" w:rsidRPr="00A4737C">
        <w:rPr>
          <w:rFonts w:ascii="DIN-RegularAlternate" w:eastAsia="Arial Unicode MS" w:hAnsi="DIN-RegularAlternate" w:cs="Arial"/>
          <w:i/>
          <w:bdr w:val="nil"/>
        </w:rPr>
        <w:t xml:space="preserve"> </w:t>
      </w:r>
      <w:r w:rsidR="009802AA" w:rsidRPr="00A4737C">
        <w:rPr>
          <w:rFonts w:ascii="DIN-RegularAlternate" w:eastAsia="Arial Unicode MS" w:hAnsi="DIN-RegularAlternate" w:cs="Arial"/>
          <w:b/>
          <w:bCs/>
          <w:i/>
          <w:bdr w:val="nil"/>
        </w:rPr>
        <w:t xml:space="preserve">Per la casa, meglio struttura in legno, in </w:t>
      </w:r>
      <w:proofErr w:type="spellStart"/>
      <w:r w:rsidR="009802AA" w:rsidRPr="00A4737C">
        <w:rPr>
          <w:rFonts w:ascii="DIN-RegularAlternate" w:eastAsia="Arial Unicode MS" w:hAnsi="DIN-RegularAlternate" w:cs="Arial"/>
          <w:b/>
          <w:bCs/>
          <w:i/>
          <w:bdr w:val="nil"/>
        </w:rPr>
        <w:t>Xlam</w:t>
      </w:r>
      <w:proofErr w:type="spellEnd"/>
      <w:r w:rsidR="009802AA" w:rsidRPr="00A4737C">
        <w:rPr>
          <w:rFonts w:ascii="DIN-RegularAlternate" w:eastAsia="Arial Unicode MS" w:hAnsi="DIN-RegularAlternate" w:cs="Arial"/>
          <w:b/>
          <w:bCs/>
          <w:i/>
          <w:bdr w:val="nil"/>
        </w:rPr>
        <w:t xml:space="preserve"> o in telaio? Quali sono le differenze?</w:t>
      </w:r>
    </w:p>
    <w:p w14:paraId="0BB1D3AF" w14:textId="0EDD12C6" w:rsidR="009802AA" w:rsidRPr="00A4737C" w:rsidRDefault="00EB652A"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bdr w:val="nil"/>
        </w:rPr>
        <w:t xml:space="preserve">R. </w:t>
      </w:r>
      <w:r w:rsidR="009802AA" w:rsidRPr="00A4737C">
        <w:rPr>
          <w:rFonts w:ascii="DIN-RegularAlternate" w:eastAsia="Arial Unicode MS" w:hAnsi="DIN-RegularAlternate" w:cs="Arial"/>
          <w:bdr w:val="nil"/>
        </w:rPr>
        <w:t>Sono soluzioni tecnologiche diverse per soddisfare esigenze di</w:t>
      </w:r>
      <w:r w:rsidR="008C1B7D" w:rsidRPr="00A4737C">
        <w:rPr>
          <w:rFonts w:ascii="DIN-RegularAlternate" w:eastAsia="Arial Unicode MS" w:hAnsi="DIN-RegularAlternate" w:cs="Arial"/>
          <w:bdr w:val="nil"/>
        </w:rPr>
        <w:t>fferenti</w:t>
      </w:r>
      <w:r w:rsidR="009802AA" w:rsidRPr="00A4737C">
        <w:rPr>
          <w:rFonts w:ascii="DIN-RegularAlternate" w:eastAsia="Arial Unicode MS" w:hAnsi="DIN-RegularAlternate" w:cs="Arial"/>
          <w:bdr w:val="nil"/>
        </w:rPr>
        <w:t xml:space="preserve">. </w:t>
      </w:r>
      <w:r w:rsidR="00AB5001" w:rsidRPr="00A4737C">
        <w:rPr>
          <w:rFonts w:ascii="DIN-RegularAlternate" w:eastAsia="Arial Unicode MS" w:hAnsi="DIN-RegularAlternate" w:cs="Arial"/>
          <w:bdr w:val="nil"/>
        </w:rPr>
        <w:t xml:space="preserve">Tutte possono garantire comfort ed efficienza energetica e spesso </w:t>
      </w:r>
      <w:r w:rsidR="005D3606" w:rsidRPr="00A4737C">
        <w:rPr>
          <w:rFonts w:ascii="DIN-RegularAlternate" w:eastAsia="Arial Unicode MS" w:hAnsi="DIN-RegularAlternate" w:cs="Arial"/>
          <w:bdr w:val="nil"/>
        </w:rPr>
        <w:t>possono essere considerate, tra loro, alternative</w:t>
      </w:r>
      <w:r w:rsidR="00AB5001" w:rsidRPr="00A4737C">
        <w:rPr>
          <w:rFonts w:ascii="DIN-RegularAlternate" w:eastAsia="Arial Unicode MS" w:hAnsi="DIN-RegularAlternate" w:cs="Arial"/>
          <w:bdr w:val="nil"/>
        </w:rPr>
        <w:t xml:space="preserve">. </w:t>
      </w:r>
      <w:r w:rsidR="005D3606" w:rsidRPr="00A4737C">
        <w:rPr>
          <w:rFonts w:ascii="DIN-RegularAlternate" w:eastAsia="Arial Unicode MS" w:hAnsi="DIN-RegularAlternate" w:cs="Arial"/>
          <w:bdr w:val="nil"/>
        </w:rPr>
        <w:t>Ma le</w:t>
      </w:r>
      <w:r w:rsidR="00B62029" w:rsidRPr="00A4737C">
        <w:rPr>
          <w:rFonts w:ascii="DIN-RegularAlternate" w:eastAsia="Arial Unicode MS" w:hAnsi="DIN-RegularAlternate" w:cs="Arial"/>
          <w:bdr w:val="nil"/>
        </w:rPr>
        <w:t xml:space="preserve"> variabili da considerare sono varie, per questo è</w:t>
      </w:r>
      <w:r w:rsidR="009802AA" w:rsidRPr="00A4737C">
        <w:rPr>
          <w:rFonts w:ascii="DIN-RegularAlternate" w:eastAsia="Arial Unicode MS" w:hAnsi="DIN-RegularAlternate" w:cs="Arial"/>
          <w:bdr w:val="nil"/>
        </w:rPr>
        <w:t xml:space="preserve"> </w:t>
      </w:r>
      <w:r w:rsidR="00B62029" w:rsidRPr="00A4737C">
        <w:rPr>
          <w:rFonts w:ascii="DIN-RegularAlternate" w:eastAsia="Arial Unicode MS" w:hAnsi="DIN-RegularAlternate" w:cs="Arial"/>
          <w:bdr w:val="nil"/>
        </w:rPr>
        <w:t>m</w:t>
      </w:r>
      <w:r w:rsidR="009802AA" w:rsidRPr="00A4737C">
        <w:rPr>
          <w:rFonts w:ascii="DIN-RegularAlternate" w:eastAsia="Arial Unicode MS" w:hAnsi="DIN-RegularAlternate" w:cs="Arial"/>
          <w:bdr w:val="nil"/>
        </w:rPr>
        <w:t xml:space="preserve">eglio lasciarsi consigliare da </w:t>
      </w:r>
      <w:r w:rsidR="00B62029" w:rsidRPr="00A4737C">
        <w:rPr>
          <w:rFonts w:ascii="DIN-RegularAlternate" w:eastAsia="Arial Unicode MS" w:hAnsi="DIN-RegularAlternate" w:cs="Arial"/>
          <w:bdr w:val="nil"/>
        </w:rPr>
        <w:t xml:space="preserve">un </w:t>
      </w:r>
      <w:r w:rsidR="009802AA" w:rsidRPr="00A4737C">
        <w:rPr>
          <w:rFonts w:ascii="DIN-RegularAlternate" w:eastAsia="Arial Unicode MS" w:hAnsi="DIN-RegularAlternate" w:cs="Arial"/>
          <w:bdr w:val="nil"/>
        </w:rPr>
        <w:t>progettista specialista in legno.</w:t>
      </w:r>
    </w:p>
    <w:p w14:paraId="2361ECEC" w14:textId="7AD4DEAE" w:rsidR="009802AA" w:rsidRPr="00A4737C" w:rsidRDefault="00EB652A"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i/>
          <w:bdr w:val="nil"/>
        </w:rPr>
        <w:t>D.</w:t>
      </w:r>
      <w:r w:rsidR="009802AA" w:rsidRPr="00A4737C">
        <w:rPr>
          <w:rFonts w:ascii="DIN-RegularAlternate" w:eastAsia="Arial Unicode MS" w:hAnsi="DIN-RegularAlternate" w:cs="Arial"/>
          <w:i/>
          <w:bdr w:val="nil"/>
        </w:rPr>
        <w:t xml:space="preserve"> </w:t>
      </w:r>
      <w:r w:rsidR="009802AA" w:rsidRPr="00A4737C">
        <w:rPr>
          <w:rFonts w:ascii="DIN-RegularAlternate" w:eastAsia="Arial Unicode MS" w:hAnsi="DIN-RegularAlternate" w:cs="Arial"/>
          <w:b/>
          <w:bCs/>
          <w:i/>
          <w:bdr w:val="nil"/>
        </w:rPr>
        <w:t>Da cosa dipendono il comfort e la salubrità degli ambienti in cui viviamo? Come rendere più salubri le nostre case?</w:t>
      </w:r>
    </w:p>
    <w:p w14:paraId="7ECAE9E7" w14:textId="4F3C8B44" w:rsidR="009802AA" w:rsidRPr="00A4737C" w:rsidRDefault="00EB652A"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bdr w:val="nil"/>
        </w:rPr>
        <w:t xml:space="preserve">R. </w:t>
      </w:r>
      <w:r w:rsidR="009802AA" w:rsidRPr="00A4737C">
        <w:rPr>
          <w:rFonts w:ascii="DIN-RegularAlternate" w:eastAsia="Arial Unicode MS" w:hAnsi="DIN-RegularAlternate" w:cs="Arial"/>
          <w:bdr w:val="nil"/>
        </w:rPr>
        <w:t xml:space="preserve">Comfort e salubrità di un edificio, sia esso residenziale o lavorativo, sono obiettivi che si raggiungono </w:t>
      </w:r>
      <w:r w:rsidR="00D5217F" w:rsidRPr="00A4737C">
        <w:rPr>
          <w:rFonts w:ascii="DIN-RegularAlternate" w:eastAsia="Arial Unicode MS" w:hAnsi="DIN-RegularAlternate" w:cs="Arial"/>
          <w:bdr w:val="nil"/>
        </w:rPr>
        <w:t>con</w:t>
      </w:r>
      <w:r w:rsidR="009802AA" w:rsidRPr="00A4737C">
        <w:rPr>
          <w:rFonts w:ascii="DIN-RegularAlternate" w:eastAsia="Arial Unicode MS" w:hAnsi="DIN-RegularAlternate" w:cs="Arial"/>
          <w:bdr w:val="nil"/>
        </w:rPr>
        <w:t xml:space="preserve"> un</w:t>
      </w:r>
      <w:r w:rsidR="00B60A47" w:rsidRPr="00A4737C">
        <w:rPr>
          <w:rFonts w:ascii="DIN-RegularAlternate" w:eastAsia="Arial Unicode MS" w:hAnsi="DIN-RegularAlternate" w:cs="Arial"/>
          <w:bdr w:val="nil"/>
        </w:rPr>
        <w:t>’</w:t>
      </w:r>
      <w:r w:rsidR="009802AA" w:rsidRPr="00A4737C">
        <w:rPr>
          <w:rFonts w:ascii="DIN-RegularAlternate" w:eastAsia="Arial Unicode MS" w:hAnsi="DIN-RegularAlternate" w:cs="Arial"/>
          <w:bdr w:val="nil"/>
        </w:rPr>
        <w:t>accurata progettazione e una corretta fase esecutiva di cantiere. Le certificazioni volontarie</w:t>
      </w:r>
      <w:r w:rsidR="00B62029" w:rsidRPr="00A4737C">
        <w:rPr>
          <w:rFonts w:ascii="DIN-RegularAlternate" w:eastAsia="Arial Unicode MS" w:hAnsi="DIN-RegularAlternate" w:cs="Arial"/>
          <w:bdr w:val="nil"/>
        </w:rPr>
        <w:t xml:space="preserve"> come</w:t>
      </w:r>
      <w:r w:rsidR="009802AA" w:rsidRPr="00A4737C">
        <w:rPr>
          <w:rFonts w:ascii="DIN-RegularAlternate" w:eastAsia="Arial Unicode MS" w:hAnsi="DIN-RegularAlternate" w:cs="Arial"/>
          <w:bdr w:val="nil"/>
        </w:rPr>
        <w:t xml:space="preserve"> </w:t>
      </w:r>
      <w:proofErr w:type="spellStart"/>
      <w:r w:rsidR="009802AA" w:rsidRPr="00A4737C">
        <w:rPr>
          <w:rFonts w:ascii="DIN-RegularAlternate" w:eastAsia="Arial Unicode MS" w:hAnsi="DIN-RegularAlternate" w:cs="Arial"/>
          <w:bdr w:val="nil"/>
        </w:rPr>
        <w:t>CasaClima</w:t>
      </w:r>
      <w:proofErr w:type="spellEnd"/>
      <w:r w:rsidR="009802AA" w:rsidRPr="00A4737C">
        <w:rPr>
          <w:rFonts w:ascii="DIN-RegularAlternate" w:eastAsia="Arial Unicode MS" w:hAnsi="DIN-RegularAlternate" w:cs="Arial"/>
          <w:bdr w:val="nil"/>
        </w:rPr>
        <w:t xml:space="preserve"> </w:t>
      </w:r>
      <w:r w:rsidR="00B62029" w:rsidRPr="00A4737C">
        <w:rPr>
          <w:rFonts w:ascii="DIN-RegularAlternate" w:eastAsia="Arial Unicode MS" w:hAnsi="DIN-RegularAlternate" w:cs="Arial"/>
          <w:bdr w:val="nil"/>
        </w:rPr>
        <w:t>accompagnano</w:t>
      </w:r>
      <w:r w:rsidR="009802AA" w:rsidRPr="00A4737C">
        <w:rPr>
          <w:rFonts w:ascii="DIN-RegularAlternate" w:eastAsia="Arial Unicode MS" w:hAnsi="DIN-RegularAlternate" w:cs="Arial"/>
          <w:bdr w:val="nil"/>
        </w:rPr>
        <w:t xml:space="preserve"> </w:t>
      </w:r>
      <w:r w:rsidR="00B62029" w:rsidRPr="00A4737C">
        <w:rPr>
          <w:rFonts w:ascii="DIN-RegularAlternate" w:eastAsia="Arial Unicode MS" w:hAnsi="DIN-RegularAlternate" w:cs="Arial"/>
          <w:bdr w:val="nil"/>
        </w:rPr>
        <w:t xml:space="preserve">la costruzione in tutte le sue fasi di sviluppo e controllano </w:t>
      </w:r>
      <w:r w:rsidR="009802AA" w:rsidRPr="00A4737C">
        <w:rPr>
          <w:rFonts w:ascii="DIN-RegularAlternate" w:eastAsia="Arial Unicode MS" w:hAnsi="DIN-RegularAlternate" w:cs="Arial"/>
          <w:bdr w:val="nil"/>
        </w:rPr>
        <w:t>questi aspetti</w:t>
      </w:r>
      <w:r w:rsidR="00B62029" w:rsidRPr="00A4737C">
        <w:rPr>
          <w:rFonts w:ascii="DIN-RegularAlternate" w:eastAsia="Arial Unicode MS" w:hAnsi="DIN-RegularAlternate" w:cs="Arial"/>
          <w:bdr w:val="nil"/>
        </w:rPr>
        <w:t xml:space="preserve"> con la massima attenzione.</w:t>
      </w:r>
    </w:p>
    <w:p w14:paraId="5B264B2F" w14:textId="2BB61DD4" w:rsidR="009802AA" w:rsidRPr="00A4737C" w:rsidRDefault="00EB652A" w:rsidP="009802AA">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i/>
          <w:bdr w:val="nil"/>
        </w:rPr>
        <w:t>D</w:t>
      </w:r>
      <w:r w:rsidR="009802AA" w:rsidRPr="00A4737C">
        <w:rPr>
          <w:rFonts w:ascii="DIN-RegularAlternate" w:eastAsia="Arial Unicode MS" w:hAnsi="DIN-RegularAlternate" w:cs="Arial"/>
          <w:i/>
          <w:bdr w:val="nil"/>
        </w:rPr>
        <w:t xml:space="preserve">. </w:t>
      </w:r>
      <w:r w:rsidR="009802AA" w:rsidRPr="00A4737C">
        <w:rPr>
          <w:rFonts w:ascii="DIN-RegularAlternate" w:eastAsia="Arial Unicode MS" w:hAnsi="DIN-RegularAlternate" w:cs="Arial"/>
          <w:b/>
          <w:bCs/>
          <w:i/>
          <w:bdr w:val="nil"/>
        </w:rPr>
        <w:t>Quale impiantistica deve avere una casa ad elevata efficienza energetica?</w:t>
      </w:r>
    </w:p>
    <w:p w14:paraId="5550B690" w14:textId="77777777" w:rsidR="008D5343" w:rsidRPr="00A4737C" w:rsidRDefault="008D5343" w:rsidP="008D5343">
      <w:pPr>
        <w:spacing w:before="240" w:after="240" w:line="240" w:lineRule="auto"/>
        <w:jc w:val="both"/>
        <w:rPr>
          <w:rFonts w:ascii="DIN-RegularAlternate" w:eastAsia="Arial Unicode MS" w:hAnsi="DIN-RegularAlternate" w:cs="Arial"/>
          <w:bdr w:val="nil"/>
        </w:rPr>
      </w:pPr>
      <w:r w:rsidRPr="00A4737C">
        <w:rPr>
          <w:rFonts w:ascii="DIN-RegularAlternate" w:eastAsia="Arial Unicode MS" w:hAnsi="DIN-RegularAlternate" w:cs="Arial"/>
          <w:bdr w:val="nil"/>
        </w:rPr>
        <w:t xml:space="preserve">R. La progettazione degli impianti deve avvenire in funzione del livello di efficienza dell’involucro termico. In una costruzione nuova ad elevate prestazioni energetiche, gli impianti dovrebbero essere ridotti al minimo. Un edificio ben isolato necessiterà, infatti, di pochissima energia per poter essere gestito ed essere confortevole. </w:t>
      </w:r>
    </w:p>
    <w:p w14:paraId="280BD106" w14:textId="2FDD8195" w:rsidR="003F0D4E" w:rsidRPr="00A4737C" w:rsidRDefault="007B11CF" w:rsidP="00684C2D">
      <w:pPr>
        <w:jc w:val="both"/>
        <w:rPr>
          <w:rFonts w:ascii="DIN-RegularAlternate" w:hAnsi="DIN-RegularAlternate" w:cs="ArialMT"/>
          <w:bCs/>
          <w:lang w:bidi="it-IT"/>
        </w:rPr>
      </w:pPr>
      <w:r w:rsidRPr="00A4737C">
        <w:rPr>
          <w:rFonts w:ascii="DIN-RegularAlternate" w:hAnsi="DIN-RegularAlternate" w:cs="ArialMT"/>
          <w:bCs/>
          <w:lang w:bidi="it-IT"/>
        </w:rPr>
        <w:t>L’appuntamento per chi desidera approfondire da vicino queste tematiche è a</w:t>
      </w:r>
      <w:r w:rsidR="00317132" w:rsidRPr="00A4737C">
        <w:rPr>
          <w:rFonts w:ascii="DIN-RegularAlternate" w:hAnsi="DIN-RegularAlternate" w:cs="ArialMT"/>
          <w:bCs/>
          <w:lang w:bidi="it-IT"/>
        </w:rPr>
        <w:t xml:space="preserve"> </w:t>
      </w:r>
      <w:proofErr w:type="spellStart"/>
      <w:r w:rsidR="00317132" w:rsidRPr="00A4737C">
        <w:rPr>
          <w:rFonts w:ascii="DIN-RegularAlternate" w:hAnsi="DIN-RegularAlternate" w:cs="ArialMT"/>
          <w:lang w:bidi="it-IT"/>
        </w:rPr>
        <w:t>Klimahouse</w:t>
      </w:r>
      <w:proofErr w:type="spellEnd"/>
      <w:r w:rsidR="003741E5" w:rsidRPr="00A4737C">
        <w:rPr>
          <w:rFonts w:ascii="DIN-RegularAlternate" w:hAnsi="DIN-RegularAlternate" w:cs="ArialMT"/>
          <w:lang w:bidi="it-IT"/>
        </w:rPr>
        <w:t xml:space="preserve"> Lombardia</w:t>
      </w:r>
      <w:r w:rsidRPr="00A4737C">
        <w:rPr>
          <w:rFonts w:ascii="DIN-RegularAlternate" w:hAnsi="DIN-RegularAlternate" w:cs="ArialMT"/>
          <w:bCs/>
          <w:lang w:bidi="it-IT"/>
        </w:rPr>
        <w:t xml:space="preserve">, dove grazie alle numerose opportunità di confronto con gli esperti di settore sarà possibile </w:t>
      </w:r>
      <w:r w:rsidR="00317132" w:rsidRPr="00A4737C">
        <w:rPr>
          <w:rFonts w:ascii="DIN-RegularAlternate" w:hAnsi="DIN-RegularAlternate" w:cs="ArialMT"/>
          <w:bCs/>
          <w:lang w:bidi="it-IT"/>
        </w:rPr>
        <w:t>individuare la soluzione più adatta alle proprie esigenze</w:t>
      </w:r>
      <w:r w:rsidR="005F31C8" w:rsidRPr="00A4737C">
        <w:rPr>
          <w:rFonts w:ascii="DIN-RegularAlternate" w:hAnsi="DIN-RegularAlternate" w:cs="ArialMT"/>
          <w:bCs/>
          <w:lang w:bidi="it-IT"/>
        </w:rPr>
        <w:t>.</w:t>
      </w:r>
    </w:p>
    <w:p w14:paraId="1C0A17FE" w14:textId="726E41B9" w:rsidR="00A4737C" w:rsidRPr="00A4737C" w:rsidRDefault="005F31C8" w:rsidP="00684C2D">
      <w:pPr>
        <w:jc w:val="both"/>
        <w:rPr>
          <w:rFonts w:ascii="DIN-RegularAlternate" w:eastAsia="Arial Unicode MS" w:hAnsi="DIN-RegularAlternate" w:cs="Arial"/>
          <w:bdr w:val="nil"/>
        </w:rPr>
      </w:pPr>
      <w:r w:rsidRPr="00A4737C">
        <w:rPr>
          <w:rFonts w:ascii="DIN-RegularAlternate" w:eastAsia="Arial Unicode MS" w:hAnsi="DIN-RegularAlternate" w:cs="Arial"/>
          <w:bdr w:val="nil"/>
        </w:rPr>
        <w:t>Ad</w:t>
      </w:r>
      <w:r w:rsidR="004B372A" w:rsidRPr="00A4737C">
        <w:rPr>
          <w:rFonts w:ascii="DIN-RegularAlternate" w:eastAsia="Arial Unicode MS" w:hAnsi="DIN-RegularAlternate" w:cs="Arial"/>
          <w:bdr w:val="nil"/>
        </w:rPr>
        <w:t xml:space="preserve"> </w:t>
      </w:r>
      <w:r w:rsidRPr="00A4737C">
        <w:rPr>
          <w:rFonts w:ascii="DIN-RegularAlternate" w:eastAsia="Arial Unicode MS" w:hAnsi="DIN-RegularAlternate" w:cs="Arial"/>
          <w:bdr w:val="nil"/>
        </w:rPr>
        <w:t>esempio</w:t>
      </w:r>
      <w:r w:rsidR="005D3606" w:rsidRPr="00A4737C">
        <w:rPr>
          <w:rFonts w:ascii="DIN-RegularAlternate" w:eastAsia="Arial Unicode MS" w:hAnsi="DIN-RegularAlternate" w:cs="Arial"/>
          <w:bdr w:val="nil"/>
        </w:rPr>
        <w:t>,</w:t>
      </w:r>
      <w:r w:rsidR="007B11CF" w:rsidRPr="00A4737C">
        <w:rPr>
          <w:rFonts w:ascii="DIN-RegularAlternate" w:eastAsia="Arial Unicode MS" w:hAnsi="DIN-RegularAlternate" w:cs="Arial"/>
          <w:bdr w:val="nil"/>
        </w:rPr>
        <w:t xml:space="preserve"> durante i </w:t>
      </w:r>
      <w:r w:rsidR="007B11CF" w:rsidRPr="00A4737C">
        <w:rPr>
          <w:rFonts w:ascii="DIN-RegularAlternate" w:eastAsia="Arial Unicode MS" w:hAnsi="DIN-RegularAlternate" w:cs="Arial"/>
          <w:bCs/>
          <w:bdr w:val="nil"/>
        </w:rPr>
        <w:t>5 seminari tematici</w:t>
      </w:r>
      <w:r w:rsidRPr="00A4737C">
        <w:rPr>
          <w:rFonts w:ascii="DIN-RegularAlternate" w:eastAsia="Arial Unicode MS" w:hAnsi="DIN-RegularAlternate" w:cs="Arial"/>
          <w:bdr w:val="nil"/>
        </w:rPr>
        <w:t xml:space="preserve"> </w:t>
      </w:r>
      <w:r w:rsidR="007B11CF" w:rsidRPr="00A4737C">
        <w:rPr>
          <w:rFonts w:ascii="DIN-RegularAlternate" w:eastAsia="Arial Unicode MS" w:hAnsi="DIN-RegularAlternate" w:cs="Arial"/>
          <w:bdr w:val="nil"/>
        </w:rPr>
        <w:t xml:space="preserve">che si terranno </w:t>
      </w:r>
      <w:r w:rsidR="00A4737C">
        <w:rPr>
          <w:rFonts w:ascii="DIN-RegularAlternate" w:eastAsia="Arial Unicode MS" w:hAnsi="DIN-RegularAlternate" w:cs="Arial"/>
          <w:bCs/>
          <w:bdr w:val="nil"/>
        </w:rPr>
        <w:t>d</w:t>
      </w:r>
      <w:r w:rsidR="00A62DCA" w:rsidRPr="00A4737C">
        <w:rPr>
          <w:rFonts w:ascii="DIN-RegularAlternate" w:eastAsia="Arial Unicode MS" w:hAnsi="DIN-RegularAlternate" w:cs="Arial"/>
          <w:bCs/>
          <w:bdr w:val="nil"/>
        </w:rPr>
        <w:t>omenica 6 ottobre</w:t>
      </w:r>
      <w:r w:rsidR="00A62DCA" w:rsidRPr="00A4737C">
        <w:rPr>
          <w:rFonts w:ascii="DIN-RegularAlternate" w:eastAsia="Arial Unicode MS" w:hAnsi="DIN-RegularAlternate" w:cs="Arial"/>
          <w:bdr w:val="nil"/>
        </w:rPr>
        <w:t xml:space="preserve"> a cura dei consulenti </w:t>
      </w:r>
      <w:proofErr w:type="spellStart"/>
      <w:r w:rsidR="00A62DCA" w:rsidRPr="00A4737C">
        <w:rPr>
          <w:rFonts w:ascii="DIN-RegularAlternate" w:eastAsia="Arial Unicode MS" w:hAnsi="DIN-RegularAlternate" w:cs="Arial"/>
          <w:bCs/>
          <w:bdr w:val="nil"/>
        </w:rPr>
        <w:t>CasaClima</w:t>
      </w:r>
      <w:proofErr w:type="spellEnd"/>
      <w:r w:rsidR="00EB652A" w:rsidRPr="00A4737C">
        <w:rPr>
          <w:rFonts w:ascii="DIN-RegularAlternate" w:eastAsia="Arial Unicode MS" w:hAnsi="DIN-RegularAlternate" w:cs="Arial"/>
          <w:bCs/>
          <w:bdr w:val="nil"/>
        </w:rPr>
        <w:t xml:space="preserve"> Network</w:t>
      </w:r>
      <w:r w:rsidR="00EB652A" w:rsidRPr="00A4737C">
        <w:rPr>
          <w:rFonts w:ascii="DIN-RegularAlternate" w:eastAsia="Arial Unicode MS" w:hAnsi="DIN-RegularAlternate" w:cs="Arial"/>
          <w:bdr w:val="nil"/>
        </w:rPr>
        <w:t xml:space="preserve"> </w:t>
      </w:r>
      <w:r w:rsidR="00EB652A" w:rsidRPr="00A4737C">
        <w:rPr>
          <w:rFonts w:ascii="DIN-RegularAlternate" w:eastAsia="Arial Unicode MS" w:hAnsi="DIN-RegularAlternate" w:cs="Arial"/>
          <w:bCs/>
          <w:bdr w:val="nil"/>
        </w:rPr>
        <w:t>Lombardia</w:t>
      </w:r>
      <w:r w:rsidR="00EB652A" w:rsidRPr="00A4737C">
        <w:rPr>
          <w:rFonts w:ascii="DIN-RegularAlternate" w:eastAsia="Arial Unicode MS" w:hAnsi="DIN-RegularAlternate" w:cs="Arial"/>
          <w:b/>
          <w:bCs/>
          <w:bdr w:val="nil"/>
        </w:rPr>
        <w:t xml:space="preserve"> </w:t>
      </w:r>
      <w:r w:rsidR="003F0D4E" w:rsidRPr="00A4737C">
        <w:rPr>
          <w:rFonts w:ascii="DIN-RegularAlternate" w:eastAsia="Arial Unicode MS" w:hAnsi="DIN-RegularAlternate" w:cs="Arial"/>
          <w:bdr w:val="nil"/>
        </w:rPr>
        <w:t>dal focus ‘Come si realizza la casa del 2020 spiegato a chi la abiterà</w:t>
      </w:r>
      <w:r w:rsidR="00DE7934" w:rsidRPr="00A4737C">
        <w:rPr>
          <w:rFonts w:ascii="DIN-RegularAlternate" w:eastAsia="Arial Unicode MS" w:hAnsi="DIN-RegularAlternate" w:cs="Arial"/>
          <w:bdr w:val="nil"/>
        </w:rPr>
        <w:t>’</w:t>
      </w:r>
      <w:r w:rsidR="00A62DCA" w:rsidRPr="00A4737C">
        <w:rPr>
          <w:rFonts w:ascii="DIN-RegularAlternate" w:eastAsia="Arial Unicode MS" w:hAnsi="DIN-RegularAlternate" w:cs="Arial"/>
          <w:bdr w:val="nil"/>
        </w:rPr>
        <w:t>. Un’occasione da non perdere per informarsi su</w:t>
      </w:r>
      <w:r w:rsidR="00DE7934" w:rsidRPr="00A4737C">
        <w:rPr>
          <w:rFonts w:ascii="DIN-RegularAlternate" w:eastAsia="Arial Unicode MS" w:hAnsi="DIN-RegularAlternate" w:cs="Arial"/>
          <w:bdr w:val="nil"/>
        </w:rPr>
        <w:t>i progetti di</w:t>
      </w:r>
      <w:r w:rsidR="00A62DCA" w:rsidRPr="00A4737C">
        <w:rPr>
          <w:rFonts w:ascii="DIN-RegularAlternate" w:eastAsia="Arial Unicode MS" w:hAnsi="DIN-RegularAlternate" w:cs="Arial"/>
          <w:bdr w:val="nil"/>
        </w:rPr>
        <w:t xml:space="preserve"> nuove case, sugli edifici in muratura, sugli impianti, sugli edifici in legno con tecnologia X-</w:t>
      </w:r>
      <w:proofErr w:type="spellStart"/>
      <w:r w:rsidR="00A62DCA" w:rsidRPr="00A4737C">
        <w:rPr>
          <w:rFonts w:ascii="DIN-RegularAlternate" w:eastAsia="Arial Unicode MS" w:hAnsi="DIN-RegularAlternate" w:cs="Arial"/>
          <w:bdr w:val="nil"/>
        </w:rPr>
        <w:t>Lam</w:t>
      </w:r>
      <w:proofErr w:type="spellEnd"/>
      <w:r w:rsidR="00A62DCA" w:rsidRPr="00A4737C">
        <w:rPr>
          <w:rFonts w:ascii="DIN-RegularAlternate" w:eastAsia="Arial Unicode MS" w:hAnsi="DIN-RegularAlternate" w:cs="Arial"/>
          <w:bdr w:val="nil"/>
        </w:rPr>
        <w:t xml:space="preserve"> e con tecnologia a telaio e sulle costruzioni a secco.  </w:t>
      </w:r>
    </w:p>
    <w:p w14:paraId="64335D47" w14:textId="0ADC49C0" w:rsidR="00717FDA" w:rsidRDefault="00CD797E" w:rsidP="00B715CA">
      <w:pPr>
        <w:jc w:val="both"/>
        <w:rPr>
          <w:rStyle w:val="Collegamentoipertestuale"/>
          <w:rFonts w:ascii="DIN-RegularAlternate" w:eastAsia="Arial Unicode MS" w:hAnsi="DIN-RegularAlternate" w:cs="Arial"/>
          <w:color w:val="auto"/>
          <w:bdr w:val="nil"/>
        </w:rPr>
      </w:pPr>
      <w:r w:rsidRPr="00A4737C">
        <w:rPr>
          <w:rFonts w:ascii="DIN-RegularAlternate" w:eastAsia="Arial Unicode MS" w:hAnsi="DIN-RegularAlternate" w:cs="Arial"/>
          <w:bdr w:val="nil"/>
        </w:rPr>
        <w:t>Tutte le</w:t>
      </w:r>
      <w:r w:rsidR="00180E61" w:rsidRPr="00A4737C">
        <w:rPr>
          <w:rFonts w:ascii="DIN-RegularAlternate" w:eastAsia="Arial Unicode MS" w:hAnsi="DIN-RegularAlternate" w:cs="Arial"/>
          <w:bdr w:val="nil"/>
        </w:rPr>
        <w:t xml:space="preserve"> informazioni sul programma e </w:t>
      </w:r>
      <w:r w:rsidRPr="00A4737C">
        <w:rPr>
          <w:rFonts w:ascii="DIN-RegularAlternate" w:eastAsia="Arial Unicode MS" w:hAnsi="DIN-RegularAlternate" w:cs="Arial"/>
          <w:bdr w:val="nil"/>
        </w:rPr>
        <w:t xml:space="preserve">le modalità per </w:t>
      </w:r>
      <w:r w:rsidR="00180E61" w:rsidRPr="00A4737C">
        <w:rPr>
          <w:rFonts w:ascii="DIN-RegularAlternate" w:eastAsia="Arial Unicode MS" w:hAnsi="DIN-RegularAlternate" w:cs="Arial"/>
          <w:bdr w:val="nil"/>
        </w:rPr>
        <w:t xml:space="preserve">iscriversi ai </w:t>
      </w:r>
      <w:r w:rsidRPr="00A4737C">
        <w:rPr>
          <w:rFonts w:ascii="DIN-RegularAlternate" w:eastAsia="Arial Unicode MS" w:hAnsi="DIN-RegularAlternate" w:cs="Arial"/>
          <w:bdr w:val="nil"/>
        </w:rPr>
        <w:t xml:space="preserve">seminari sul sito </w:t>
      </w:r>
      <w:hyperlink r:id="rId8" w:history="1">
        <w:r w:rsidRPr="00A4737C">
          <w:rPr>
            <w:rStyle w:val="Collegamentoipertestuale"/>
            <w:rFonts w:ascii="DIN-RegularAlternate" w:eastAsia="Arial Unicode MS" w:hAnsi="DIN-RegularAlternate" w:cs="Arial"/>
            <w:color w:val="auto"/>
            <w:bdr w:val="nil"/>
          </w:rPr>
          <w:t>www.bethegap.it</w:t>
        </w:r>
      </w:hyperlink>
    </w:p>
    <w:p w14:paraId="400601D3" w14:textId="77777777" w:rsidR="00C74D87" w:rsidRPr="00A4737C" w:rsidRDefault="00C74D87" w:rsidP="00B715CA">
      <w:pPr>
        <w:jc w:val="both"/>
        <w:rPr>
          <w:rFonts w:ascii="DIN-RegularAlternate" w:eastAsia="Arial Unicode MS" w:hAnsi="DIN-RegularAlternate" w:cs="Arial"/>
          <w:bdr w:val="nil"/>
        </w:rPr>
      </w:pPr>
      <w:bookmarkStart w:id="0" w:name="_GoBack"/>
      <w:bookmarkEnd w:id="0"/>
    </w:p>
    <w:p w14:paraId="590C9B0A" w14:textId="2CB98516" w:rsidR="00684C2D" w:rsidRPr="00A4737C" w:rsidRDefault="00684C2D" w:rsidP="00684C2D">
      <w:pPr>
        <w:spacing w:after="0" w:line="240" w:lineRule="auto"/>
        <w:rPr>
          <w:rFonts w:ascii="DIN-BoldAlternate" w:eastAsia="Arial Unicode MS" w:hAnsi="DIN-BoldAlternate" w:cs="Arial"/>
          <w:sz w:val="16"/>
          <w:szCs w:val="16"/>
          <w:bdr w:val="nil"/>
          <w:lang w:val="en"/>
        </w:rPr>
      </w:pPr>
      <w:r w:rsidRPr="00A4737C">
        <w:rPr>
          <w:rFonts w:ascii="DIN-BoldAlternate" w:eastAsia="Arial Unicode MS" w:hAnsi="DIN-BoldAlternate" w:cs="Arial"/>
          <w:sz w:val="16"/>
          <w:szCs w:val="16"/>
          <w:bdr w:val="nil"/>
          <w:lang w:val="en"/>
        </w:rPr>
        <w:t>KLIMAHOUSE LIVE on:</w:t>
      </w:r>
    </w:p>
    <w:p w14:paraId="53A4AD7E" w14:textId="77777777" w:rsidR="00684C2D" w:rsidRPr="00A4737C" w:rsidRDefault="00684C2D" w:rsidP="00684C2D">
      <w:pPr>
        <w:spacing w:after="0" w:line="240" w:lineRule="auto"/>
        <w:rPr>
          <w:rFonts w:ascii="DIN-BoldAlternate" w:eastAsia="Arial Unicode MS" w:hAnsi="DIN-BoldAlternate" w:cs="Arial"/>
          <w:sz w:val="16"/>
          <w:szCs w:val="16"/>
          <w:bdr w:val="nil"/>
          <w:lang w:val="en"/>
        </w:rPr>
      </w:pPr>
      <w:r w:rsidRPr="00A4737C">
        <w:rPr>
          <w:rFonts w:ascii="DIN-BoldAlternate" w:eastAsia="Arial Unicode MS" w:hAnsi="DIN-BoldAlternate" w:cs="Arial"/>
          <w:sz w:val="16"/>
          <w:szCs w:val="16"/>
          <w:bdr w:val="nil"/>
          <w:lang w:val="en"/>
        </w:rPr>
        <w:t xml:space="preserve">Web: </w:t>
      </w:r>
      <w:hyperlink r:id="rId9" w:history="1">
        <w:r w:rsidRPr="00A4737C">
          <w:rPr>
            <w:rStyle w:val="Collegamentoipertestuale"/>
            <w:rFonts w:ascii="DIN-BoldAlternate" w:eastAsia="Arial Unicode MS" w:hAnsi="DIN-BoldAlternate" w:cs="Arial"/>
            <w:color w:val="auto"/>
            <w:sz w:val="16"/>
            <w:szCs w:val="16"/>
            <w:bdr w:val="nil"/>
            <w:lang w:val="en"/>
          </w:rPr>
          <w:t>http://www.fierabolzano.it/klimahouselombardia/</w:t>
        </w:r>
      </w:hyperlink>
      <w:r w:rsidRPr="00A4737C">
        <w:rPr>
          <w:rFonts w:ascii="DIN-BoldAlternate" w:eastAsia="Arial Unicode MS" w:hAnsi="DIN-BoldAlternate" w:cs="Arial"/>
          <w:sz w:val="16"/>
          <w:szCs w:val="16"/>
          <w:bdr w:val="nil"/>
          <w:lang w:val="en"/>
        </w:rPr>
        <w:t xml:space="preserve"> </w:t>
      </w:r>
    </w:p>
    <w:p w14:paraId="6FA092F6" w14:textId="77777777" w:rsidR="00684C2D" w:rsidRPr="00A4737C" w:rsidRDefault="00684C2D" w:rsidP="00684C2D">
      <w:pPr>
        <w:spacing w:after="0" w:line="240" w:lineRule="auto"/>
        <w:rPr>
          <w:rFonts w:ascii="DIN-BoldAlternate" w:eastAsia="Arial Unicode MS" w:hAnsi="DIN-BoldAlternate" w:cs="Arial"/>
          <w:sz w:val="16"/>
          <w:szCs w:val="16"/>
          <w:bdr w:val="nil"/>
          <w:lang w:val="en"/>
        </w:rPr>
      </w:pPr>
      <w:r w:rsidRPr="00A4737C">
        <w:rPr>
          <w:rFonts w:ascii="DIN-BoldAlternate" w:eastAsia="Arial Unicode MS" w:hAnsi="DIN-BoldAlternate" w:cs="Arial"/>
          <w:sz w:val="16"/>
          <w:szCs w:val="16"/>
          <w:bdr w:val="nil"/>
          <w:lang w:val="en"/>
        </w:rPr>
        <w:t xml:space="preserve">Photo Gallery: </w:t>
      </w:r>
      <w:hyperlink r:id="rId10" w:history="1">
        <w:r w:rsidRPr="00A4737C">
          <w:rPr>
            <w:rFonts w:ascii="DIN-BoldAlternate" w:eastAsia="Arial Unicode MS" w:hAnsi="DIN-BoldAlternate" w:cs="Arial"/>
            <w:sz w:val="16"/>
            <w:szCs w:val="16"/>
            <w:bdr w:val="nil"/>
            <w:lang w:val="en"/>
          </w:rPr>
          <w:t>http://www.fierabolzano.it/klimahouse/mediateca.htm</w:t>
        </w:r>
      </w:hyperlink>
      <w:r w:rsidRPr="00A4737C">
        <w:rPr>
          <w:rFonts w:ascii="DIN-BoldAlternate" w:eastAsia="Arial Unicode MS" w:hAnsi="DIN-BoldAlternate" w:cs="Arial"/>
          <w:sz w:val="16"/>
          <w:szCs w:val="16"/>
          <w:bdr w:val="nil"/>
          <w:lang w:val="en"/>
        </w:rPr>
        <w:t xml:space="preserve"> </w:t>
      </w:r>
    </w:p>
    <w:p w14:paraId="7E32DF8C" w14:textId="77777777" w:rsidR="00684C2D" w:rsidRPr="00A4737C" w:rsidRDefault="00684C2D" w:rsidP="00684C2D">
      <w:pPr>
        <w:spacing w:after="0" w:line="240" w:lineRule="auto"/>
        <w:rPr>
          <w:rFonts w:ascii="DIN-BoldAlternate" w:eastAsia="Arial Unicode MS" w:hAnsi="DIN-BoldAlternate" w:cs="Arial"/>
          <w:sz w:val="16"/>
          <w:szCs w:val="16"/>
          <w:bdr w:val="nil"/>
          <w:lang w:val="de-DE"/>
        </w:rPr>
      </w:pPr>
      <w:r w:rsidRPr="00A4737C">
        <w:rPr>
          <w:rFonts w:ascii="DIN-BoldAlternate" w:eastAsia="Arial Unicode MS" w:hAnsi="DIN-BoldAlternate" w:cs="Arial"/>
          <w:sz w:val="16"/>
          <w:szCs w:val="16"/>
          <w:bdr w:val="nil"/>
          <w:lang w:val="de-DE"/>
        </w:rPr>
        <w:t>Twitter: #</w:t>
      </w:r>
      <w:proofErr w:type="spellStart"/>
      <w:r w:rsidRPr="00A4737C">
        <w:rPr>
          <w:rFonts w:ascii="DIN-BoldAlternate" w:eastAsia="Arial Unicode MS" w:hAnsi="DIN-BoldAlternate" w:cs="Arial"/>
          <w:sz w:val="16"/>
          <w:szCs w:val="16"/>
          <w:bdr w:val="nil"/>
          <w:lang w:val="de-DE"/>
        </w:rPr>
        <w:t>klimahouse</w:t>
      </w:r>
      <w:proofErr w:type="spellEnd"/>
      <w:r w:rsidRPr="00A4737C">
        <w:rPr>
          <w:rFonts w:ascii="DIN-BoldAlternate" w:eastAsia="Arial Unicode MS" w:hAnsi="DIN-BoldAlternate" w:cs="Arial"/>
          <w:sz w:val="16"/>
          <w:szCs w:val="16"/>
          <w:bdr w:val="nil"/>
          <w:lang w:val="de-DE"/>
        </w:rPr>
        <w:t xml:space="preserve"> @</w:t>
      </w:r>
      <w:proofErr w:type="spellStart"/>
      <w:r w:rsidRPr="00A4737C">
        <w:rPr>
          <w:rFonts w:ascii="DIN-BoldAlternate" w:eastAsia="Arial Unicode MS" w:hAnsi="DIN-BoldAlternate" w:cs="Arial"/>
          <w:sz w:val="16"/>
          <w:szCs w:val="16"/>
          <w:bdr w:val="nil"/>
          <w:lang w:val="de-DE"/>
        </w:rPr>
        <w:t>fieramesse</w:t>
      </w:r>
      <w:proofErr w:type="spellEnd"/>
    </w:p>
    <w:p w14:paraId="00B70B8E" w14:textId="77777777" w:rsidR="00684C2D" w:rsidRPr="00A4737C" w:rsidRDefault="00684C2D" w:rsidP="00684C2D">
      <w:pPr>
        <w:spacing w:after="0" w:line="240" w:lineRule="auto"/>
        <w:rPr>
          <w:rFonts w:ascii="DIN-BoldAlternate" w:eastAsia="Arial Unicode MS" w:hAnsi="DIN-BoldAlternate" w:cs="Arial"/>
          <w:sz w:val="16"/>
          <w:szCs w:val="16"/>
          <w:bdr w:val="nil"/>
          <w:lang w:val="de-DE"/>
        </w:rPr>
      </w:pPr>
      <w:r w:rsidRPr="00A4737C">
        <w:rPr>
          <w:rFonts w:ascii="DIN-BoldAlternate" w:eastAsia="Arial Unicode MS" w:hAnsi="DIN-BoldAlternate" w:cs="Arial"/>
          <w:sz w:val="16"/>
          <w:szCs w:val="16"/>
          <w:bdr w:val="nil"/>
          <w:lang w:val="de-DE"/>
        </w:rPr>
        <w:t>Facebook: #</w:t>
      </w:r>
      <w:proofErr w:type="spellStart"/>
      <w:r w:rsidRPr="00A4737C">
        <w:rPr>
          <w:rFonts w:ascii="DIN-BoldAlternate" w:eastAsia="Arial Unicode MS" w:hAnsi="DIN-BoldAlternate" w:cs="Arial"/>
          <w:sz w:val="16"/>
          <w:szCs w:val="16"/>
          <w:bdr w:val="nil"/>
          <w:lang w:val="de-DE"/>
        </w:rPr>
        <w:t>klimahouse</w:t>
      </w:r>
      <w:proofErr w:type="spellEnd"/>
      <w:r w:rsidRPr="00A4737C">
        <w:rPr>
          <w:rFonts w:ascii="DIN-BoldAlternate" w:eastAsia="Arial Unicode MS" w:hAnsi="DIN-BoldAlternate" w:cs="Arial"/>
          <w:sz w:val="16"/>
          <w:szCs w:val="16"/>
          <w:bdr w:val="nil"/>
          <w:lang w:val="de-DE"/>
        </w:rPr>
        <w:t xml:space="preserve"> @</w:t>
      </w:r>
      <w:proofErr w:type="spellStart"/>
      <w:r w:rsidRPr="00A4737C">
        <w:rPr>
          <w:rFonts w:ascii="DIN-BoldAlternate" w:eastAsia="Arial Unicode MS" w:hAnsi="DIN-BoldAlternate" w:cs="Arial"/>
          <w:sz w:val="16"/>
          <w:szCs w:val="16"/>
          <w:bdr w:val="nil"/>
          <w:lang w:val="de-DE"/>
        </w:rPr>
        <w:t>FieraBolzanoMesseBozen</w:t>
      </w:r>
      <w:proofErr w:type="spellEnd"/>
    </w:p>
    <w:p w14:paraId="0942E649" w14:textId="77777777" w:rsidR="00684C2D" w:rsidRPr="00A4737C" w:rsidRDefault="00684C2D" w:rsidP="00684C2D">
      <w:pPr>
        <w:spacing w:after="0" w:line="240" w:lineRule="auto"/>
        <w:rPr>
          <w:rFonts w:ascii="DIN-BoldAlternate" w:eastAsia="Arial Unicode MS" w:hAnsi="DIN-BoldAlternate" w:cs="Arial"/>
          <w:sz w:val="16"/>
          <w:szCs w:val="16"/>
          <w:bdr w:val="nil"/>
          <w:lang w:val="de-DE"/>
        </w:rPr>
      </w:pPr>
      <w:r w:rsidRPr="00A4737C">
        <w:rPr>
          <w:rFonts w:ascii="DIN-BoldAlternate" w:eastAsia="Arial Unicode MS" w:hAnsi="DIN-BoldAlternate" w:cs="Arial"/>
          <w:sz w:val="16"/>
          <w:szCs w:val="16"/>
          <w:bdr w:val="nil"/>
          <w:lang w:val="de-DE"/>
        </w:rPr>
        <w:t xml:space="preserve">Instagram: </w:t>
      </w:r>
      <w:hyperlink r:id="rId11" w:history="1">
        <w:r w:rsidRPr="00A4737C">
          <w:rPr>
            <w:rStyle w:val="Collegamentoipertestuale"/>
            <w:rFonts w:ascii="DIN-BoldAlternate" w:eastAsia="Arial Unicode MS" w:hAnsi="DIN-BoldAlternate" w:cs="Arial"/>
            <w:color w:val="auto"/>
            <w:sz w:val="16"/>
            <w:szCs w:val="16"/>
            <w:bdr w:val="nil"/>
            <w:lang w:val="de-DE"/>
          </w:rPr>
          <w:t>https://www.instagram.com/fieramesse/</w:t>
        </w:r>
      </w:hyperlink>
      <w:r w:rsidRPr="00A4737C">
        <w:rPr>
          <w:rFonts w:ascii="DIN-BoldAlternate" w:eastAsia="Arial Unicode MS" w:hAnsi="DIN-BoldAlternate" w:cs="Arial"/>
          <w:sz w:val="16"/>
          <w:szCs w:val="16"/>
          <w:bdr w:val="nil"/>
          <w:lang w:val="de-DE"/>
        </w:rPr>
        <w:t xml:space="preserve"> </w:t>
      </w:r>
    </w:p>
    <w:p w14:paraId="66892BA0" w14:textId="77777777" w:rsidR="00684C2D" w:rsidRPr="00A4737C" w:rsidRDefault="00684C2D" w:rsidP="00684C2D">
      <w:pPr>
        <w:spacing w:after="0" w:line="240" w:lineRule="auto"/>
        <w:rPr>
          <w:rFonts w:ascii="DIN-BoldAlternate" w:eastAsia="Arial Unicode MS" w:hAnsi="DIN-BoldAlternate" w:cs="Arial"/>
          <w:sz w:val="16"/>
          <w:szCs w:val="16"/>
          <w:bdr w:val="nil"/>
          <w:lang w:val="en"/>
        </w:rPr>
      </w:pPr>
      <w:r w:rsidRPr="00A4737C">
        <w:rPr>
          <w:rFonts w:ascii="DIN-BoldAlternate" w:eastAsia="Arial Unicode MS" w:hAnsi="DIN-BoldAlternate" w:cs="Arial"/>
          <w:sz w:val="16"/>
          <w:szCs w:val="16"/>
          <w:bdr w:val="nil"/>
          <w:lang w:val="en"/>
        </w:rPr>
        <w:t xml:space="preserve">You Tube </w:t>
      </w:r>
      <w:proofErr w:type="spellStart"/>
      <w:r w:rsidRPr="00A4737C">
        <w:rPr>
          <w:rFonts w:ascii="DIN-BoldAlternate" w:eastAsia="Arial Unicode MS" w:hAnsi="DIN-BoldAlternate" w:cs="Arial"/>
          <w:sz w:val="16"/>
          <w:szCs w:val="16"/>
          <w:bdr w:val="nil"/>
          <w:lang w:val="en"/>
        </w:rPr>
        <w:t>Canale</w:t>
      </w:r>
      <w:proofErr w:type="spellEnd"/>
      <w:r w:rsidRPr="00A4737C">
        <w:rPr>
          <w:rFonts w:ascii="DIN-BoldAlternate" w:eastAsia="Arial Unicode MS" w:hAnsi="DIN-BoldAlternate" w:cs="Arial"/>
          <w:sz w:val="16"/>
          <w:szCs w:val="16"/>
          <w:bdr w:val="nil"/>
          <w:lang w:val="en"/>
        </w:rPr>
        <w:t xml:space="preserve">: </w:t>
      </w:r>
      <w:hyperlink r:id="rId12" w:history="1">
        <w:r w:rsidRPr="00A4737C">
          <w:rPr>
            <w:rFonts w:ascii="DIN-BoldAlternate" w:eastAsia="Arial Unicode MS" w:hAnsi="DIN-BoldAlternate"/>
            <w:sz w:val="16"/>
            <w:szCs w:val="16"/>
            <w:lang w:val="en-US"/>
          </w:rPr>
          <w:t>https://www.youtube.com/user/fierabolzano</w:t>
        </w:r>
      </w:hyperlink>
      <w:r w:rsidRPr="00A4737C">
        <w:rPr>
          <w:rFonts w:ascii="DIN-BoldAlternate" w:eastAsia="Arial Unicode MS" w:hAnsi="DIN-BoldAlternate"/>
          <w:sz w:val="16"/>
          <w:szCs w:val="16"/>
          <w:lang w:val="en-US"/>
        </w:rPr>
        <w:t xml:space="preserve"> </w:t>
      </w:r>
    </w:p>
    <w:p w14:paraId="375B8BCE" w14:textId="77777777" w:rsidR="00684C2D" w:rsidRPr="00A4737C" w:rsidRDefault="00684C2D" w:rsidP="00684C2D">
      <w:pPr>
        <w:spacing w:after="0" w:line="240" w:lineRule="auto"/>
        <w:rPr>
          <w:rFonts w:ascii="DIN-BoldAlternate" w:eastAsia="Arial Unicode MS" w:hAnsi="DIN-BoldAlternate"/>
          <w:sz w:val="16"/>
          <w:szCs w:val="16"/>
          <w:lang w:val="en-US"/>
        </w:rPr>
      </w:pPr>
      <w:r w:rsidRPr="00A4737C">
        <w:rPr>
          <w:rFonts w:ascii="DIN-BoldAlternate" w:eastAsia="Arial Unicode MS" w:hAnsi="DIN-BoldAlternate" w:cs="Arial"/>
          <w:sz w:val="16"/>
          <w:szCs w:val="16"/>
          <w:bdr w:val="nil"/>
          <w:lang w:val="en"/>
        </w:rPr>
        <w:t xml:space="preserve">You Tube Playlist </w:t>
      </w:r>
      <w:proofErr w:type="spellStart"/>
      <w:r w:rsidRPr="00A4737C">
        <w:rPr>
          <w:rFonts w:ascii="DIN-BoldAlternate" w:eastAsia="Arial Unicode MS" w:hAnsi="DIN-BoldAlternate" w:cs="Arial"/>
          <w:sz w:val="16"/>
          <w:szCs w:val="16"/>
          <w:bdr w:val="nil"/>
          <w:lang w:val="en"/>
        </w:rPr>
        <w:t>Klimahouse</w:t>
      </w:r>
      <w:proofErr w:type="spellEnd"/>
      <w:r w:rsidRPr="00A4737C">
        <w:rPr>
          <w:rFonts w:ascii="DIN-BoldAlternate" w:eastAsia="Arial Unicode MS" w:hAnsi="DIN-BoldAlternate" w:cs="Arial"/>
          <w:sz w:val="16"/>
          <w:szCs w:val="16"/>
          <w:bdr w:val="nil"/>
          <w:lang w:val="en"/>
        </w:rPr>
        <w:t xml:space="preserve">: </w:t>
      </w:r>
      <w:hyperlink r:id="rId13" w:history="1">
        <w:r w:rsidRPr="00A4737C">
          <w:rPr>
            <w:rFonts w:ascii="DIN-BoldAlternate" w:eastAsia="Arial Unicode MS" w:hAnsi="DIN-BoldAlternate"/>
            <w:sz w:val="16"/>
            <w:szCs w:val="16"/>
            <w:lang w:val="en-US"/>
          </w:rPr>
          <w:t>https://www.youtube.com/playlist?list=PL8ADD888681B930B0</w:t>
        </w:r>
      </w:hyperlink>
    </w:p>
    <w:p w14:paraId="188580CC" w14:textId="77777777" w:rsidR="00B715CA" w:rsidRPr="00A4737C" w:rsidRDefault="00B715CA" w:rsidP="00684C2D">
      <w:pPr>
        <w:spacing w:after="0" w:line="240" w:lineRule="auto"/>
        <w:rPr>
          <w:rFonts w:ascii="DIN-RegularAlternate" w:hAnsi="DIN-RegularAlternate"/>
          <w:sz w:val="16"/>
          <w:szCs w:val="16"/>
          <w:lang w:val="en-US"/>
        </w:rPr>
      </w:pPr>
    </w:p>
    <w:p w14:paraId="6ED18296" w14:textId="3ECEA465" w:rsidR="00684C2D" w:rsidRPr="00A4737C" w:rsidRDefault="00684C2D" w:rsidP="00684C2D">
      <w:pPr>
        <w:spacing w:after="0" w:line="240" w:lineRule="auto"/>
        <w:rPr>
          <w:rFonts w:ascii="DIN-RegularAlternate" w:eastAsia="Arial Unicode MS" w:hAnsi="DIN-RegularAlternate" w:cs="Arial"/>
          <w:bdr w:val="nil"/>
        </w:rPr>
      </w:pPr>
      <w:r w:rsidRPr="00A4737C">
        <w:rPr>
          <w:rFonts w:ascii="DIN-RegularAlternate" w:eastAsia="Arial Unicode MS" w:hAnsi="DIN-RegularAlternate" w:cs="Arial"/>
          <w:bdr w:val="nil"/>
        </w:rPr>
        <w:t>PR&amp;PRESS AD MIRABILIA</w:t>
      </w:r>
      <w:r w:rsidR="00717FDA" w:rsidRPr="00A4737C">
        <w:rPr>
          <w:rFonts w:ascii="DIN-RegularAlternate" w:eastAsia="Arial Unicode MS" w:hAnsi="DIN-RegularAlternate" w:cs="Arial"/>
          <w:bdr w:val="nil"/>
        </w:rPr>
        <w:t xml:space="preserve"> - </w:t>
      </w:r>
      <w:r w:rsidRPr="00A4737C">
        <w:rPr>
          <w:rFonts w:ascii="DIN-RegularAlternate" w:eastAsia="Arial Unicode MS" w:hAnsi="DIN-RegularAlternate" w:cs="Arial"/>
          <w:bdr w:val="nil"/>
        </w:rPr>
        <w:t xml:space="preserve">Via Ariosto, 28 - Milano </w:t>
      </w:r>
    </w:p>
    <w:p w14:paraId="6410D6EA" w14:textId="15F97CCE" w:rsidR="00684C2D" w:rsidRPr="00A4737C" w:rsidRDefault="00684C2D" w:rsidP="00684C2D">
      <w:pPr>
        <w:spacing w:after="0" w:line="240" w:lineRule="auto"/>
        <w:rPr>
          <w:rFonts w:ascii="DIN-RegularAlternate" w:eastAsia="Arial Unicode MS" w:hAnsi="DIN-RegularAlternate" w:cs="Arial"/>
          <w:bdr w:val="nil"/>
        </w:rPr>
      </w:pPr>
      <w:r w:rsidRPr="00A4737C">
        <w:rPr>
          <w:rFonts w:ascii="DIN-RegularAlternate" w:eastAsia="Arial Unicode MS" w:hAnsi="DIN-RegularAlternate" w:cs="Arial"/>
          <w:bdr w:val="nil"/>
        </w:rPr>
        <w:t xml:space="preserve">tel. +39 02 438219.1 </w:t>
      </w:r>
      <w:r w:rsidR="00717FDA" w:rsidRPr="00A4737C">
        <w:rPr>
          <w:rFonts w:ascii="DIN-RegularAlternate" w:eastAsia="Arial Unicode MS" w:hAnsi="DIN-RegularAlternate" w:cs="Arial"/>
          <w:bdr w:val="nil"/>
        </w:rPr>
        <w:t xml:space="preserve">- </w:t>
      </w:r>
      <w:r w:rsidRPr="00A4737C">
        <w:rPr>
          <w:rFonts w:ascii="DIN-RegularAlternate" w:eastAsia="Arial Unicode MS" w:hAnsi="DIN-RegularAlternate" w:cs="Arial"/>
          <w:bdr w:val="nil"/>
        </w:rPr>
        <w:t xml:space="preserve">klimahouse@admirabilia.it </w:t>
      </w:r>
    </w:p>
    <w:p w14:paraId="2BD39C4D" w14:textId="17F7FD14" w:rsidR="00684C2D" w:rsidRPr="00A4737C" w:rsidRDefault="00684C2D" w:rsidP="00684C2D">
      <w:pPr>
        <w:spacing w:after="0" w:line="240" w:lineRule="auto"/>
        <w:rPr>
          <w:rFonts w:ascii="DIN-RegularAlternate" w:eastAsia="Arial Unicode MS" w:hAnsi="DIN-RegularAlternate" w:cs="Arial"/>
          <w:bdr w:val="nil"/>
        </w:rPr>
      </w:pPr>
      <w:r w:rsidRPr="00A4737C">
        <w:rPr>
          <w:rFonts w:ascii="DIN-RegularAlternate" w:eastAsia="Arial Unicode MS" w:hAnsi="DIN-RegularAlternate" w:cs="Arial"/>
          <w:bdr w:val="nil"/>
        </w:rPr>
        <w:t>Contatti:</w:t>
      </w:r>
      <w:r w:rsidR="00717FDA" w:rsidRPr="00A4737C">
        <w:rPr>
          <w:rFonts w:ascii="DIN-RegularAlternate" w:eastAsia="Arial Unicode MS" w:hAnsi="DIN-RegularAlternate" w:cs="Arial"/>
          <w:bdr w:val="nil"/>
        </w:rPr>
        <w:t xml:space="preserve"> </w:t>
      </w:r>
      <w:r w:rsidRPr="00A4737C">
        <w:rPr>
          <w:rFonts w:ascii="DIN-RegularAlternate" w:eastAsia="Arial Unicode MS" w:hAnsi="DIN-RegularAlternate" w:cs="Arial"/>
          <w:bdr w:val="nil"/>
        </w:rPr>
        <w:t xml:space="preserve">Manuela Lubrano </w:t>
      </w:r>
      <w:r w:rsidR="00717FDA" w:rsidRPr="00A4737C">
        <w:rPr>
          <w:rFonts w:ascii="DIN-RegularAlternate" w:eastAsia="Arial Unicode MS" w:hAnsi="DIN-RegularAlternate" w:cs="Arial"/>
          <w:bdr w:val="nil"/>
        </w:rPr>
        <w:t xml:space="preserve">- </w:t>
      </w:r>
      <w:r w:rsidRPr="00A4737C">
        <w:rPr>
          <w:rFonts w:ascii="DIN-RegularAlternate" w:eastAsia="Arial Unicode MS" w:hAnsi="DIN-RegularAlternate" w:cs="Arial"/>
          <w:bdr w:val="nil"/>
        </w:rPr>
        <w:t>Chiara Carinelli</w:t>
      </w:r>
    </w:p>
    <w:p w14:paraId="70200159" w14:textId="77777777" w:rsidR="00684C2D" w:rsidRPr="00A4737C" w:rsidRDefault="00684C2D" w:rsidP="00684C2D"/>
    <w:p w14:paraId="10097F37" w14:textId="77777777" w:rsidR="00042911" w:rsidRPr="00A4737C" w:rsidRDefault="00042911"/>
    <w:sectPr w:rsidR="00042911" w:rsidRPr="00A4737C">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8E8DB" w14:textId="77777777" w:rsidR="00332AFD" w:rsidRDefault="00332AFD" w:rsidP="00E80077">
      <w:pPr>
        <w:spacing w:after="0" w:line="240" w:lineRule="auto"/>
      </w:pPr>
      <w:r>
        <w:separator/>
      </w:r>
    </w:p>
  </w:endnote>
  <w:endnote w:type="continuationSeparator" w:id="0">
    <w:p w14:paraId="52B66AFB" w14:textId="77777777" w:rsidR="00332AFD" w:rsidRDefault="00332AFD" w:rsidP="00E80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utura Lt BT">
    <w:altName w:val="Arial"/>
    <w:panose1 w:val="020B0602020204020303"/>
    <w:charset w:val="00"/>
    <w:family w:val="swiss"/>
    <w:notTrueType/>
    <w:pitch w:val="variable"/>
    <w:sig w:usb0="00000003" w:usb1="00000000" w:usb2="00000000" w:usb3="00000000" w:csb0="00000001" w:csb1="00000000"/>
  </w:font>
  <w:font w:name="DIN Alternate">
    <w:panose1 w:val="020B0500000000000000"/>
    <w:charset w:val="4D"/>
    <w:family w:val="swiss"/>
    <w:pitch w:val="variable"/>
    <w:sig w:usb0="8000002F" w:usb1="10000048" w:usb2="00000000" w:usb3="00000000" w:csb0="00000111" w:csb1="00000000"/>
  </w:font>
  <w:font w:name="DIN-BoldAlternate">
    <w:altName w:val="Calibri"/>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IN-RegularAlternate">
    <w:altName w:val="Calibri"/>
    <w:panose1 w:val="020B0604020202020204"/>
    <w:charset w:val="00"/>
    <w:family w:val="swiss"/>
    <w:pitch w:val="variable"/>
    <w:sig w:usb0="80000027" w:usb1="00000000" w:usb2="00000000" w:usb3="00000000" w:csb0="00000001" w:csb1="00000000"/>
  </w:font>
  <w:font w:name="ArialMT">
    <w:altName w:val="Arial"/>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25A78" w14:textId="77777777" w:rsidR="00332AFD" w:rsidRDefault="00332AFD" w:rsidP="00E80077">
      <w:pPr>
        <w:spacing w:after="0" w:line="240" w:lineRule="auto"/>
      </w:pPr>
      <w:r>
        <w:separator/>
      </w:r>
    </w:p>
  </w:footnote>
  <w:footnote w:type="continuationSeparator" w:id="0">
    <w:p w14:paraId="3B323DE4" w14:textId="77777777" w:rsidR="00332AFD" w:rsidRDefault="00332AFD" w:rsidP="00E80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61F6D" w14:textId="77777777" w:rsidR="00E80077" w:rsidRDefault="00E80077">
    <w:pPr>
      <w:pStyle w:val="Intestazione"/>
    </w:pPr>
    <w:r>
      <w:rPr>
        <w:rFonts w:ascii="DIN-RegularAlternate" w:hAnsi="DIN-RegularAlternate"/>
        <w:noProof/>
        <w:lang w:eastAsia="it-IT"/>
      </w:rPr>
      <w:drawing>
        <wp:anchor distT="0" distB="0" distL="114300" distR="114300" simplePos="0" relativeHeight="251659264" behindDoc="1" locked="0" layoutInCell="1" allowOverlap="1" wp14:anchorId="12C515A5" wp14:editId="2DDC0DAB">
          <wp:simplePos x="0" y="0"/>
          <wp:positionH relativeFrom="page">
            <wp:align>right</wp:align>
          </wp:positionH>
          <wp:positionV relativeFrom="paragraph">
            <wp:posOffset>-457835</wp:posOffset>
          </wp:positionV>
          <wp:extent cx="7531100" cy="107346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_carta_intestata_press grey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100" cy="107346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F4AF8"/>
    <w:multiLevelType w:val="hybridMultilevel"/>
    <w:tmpl w:val="994C8F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127C7"/>
    <w:multiLevelType w:val="hybridMultilevel"/>
    <w:tmpl w:val="250ED8E6"/>
    <w:lvl w:ilvl="0" w:tplc="04100015">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AA214B6"/>
    <w:multiLevelType w:val="hybridMultilevel"/>
    <w:tmpl w:val="BFAE0C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B06A2"/>
    <w:multiLevelType w:val="hybridMultilevel"/>
    <w:tmpl w:val="1C8A410E"/>
    <w:lvl w:ilvl="0" w:tplc="5924140A">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17A453D"/>
    <w:multiLevelType w:val="hybridMultilevel"/>
    <w:tmpl w:val="BA1C6AF2"/>
    <w:lvl w:ilvl="0" w:tplc="04100015">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077"/>
    <w:rsid w:val="00012A0D"/>
    <w:rsid w:val="000207CA"/>
    <w:rsid w:val="00030039"/>
    <w:rsid w:val="00042911"/>
    <w:rsid w:val="00062FE6"/>
    <w:rsid w:val="000B3B82"/>
    <w:rsid w:val="000C6377"/>
    <w:rsid w:val="000D3FE3"/>
    <w:rsid w:val="000E201E"/>
    <w:rsid w:val="000F15EF"/>
    <w:rsid w:val="000F7AAE"/>
    <w:rsid w:val="00120CBD"/>
    <w:rsid w:val="00170614"/>
    <w:rsid w:val="00180E61"/>
    <w:rsid w:val="001F7505"/>
    <w:rsid w:val="00245961"/>
    <w:rsid w:val="002D6753"/>
    <w:rsid w:val="002E2E2E"/>
    <w:rsid w:val="00303AEF"/>
    <w:rsid w:val="003104BD"/>
    <w:rsid w:val="00317132"/>
    <w:rsid w:val="003209BA"/>
    <w:rsid w:val="0033064D"/>
    <w:rsid w:val="00332AFD"/>
    <w:rsid w:val="00333BFF"/>
    <w:rsid w:val="00356B34"/>
    <w:rsid w:val="003741E5"/>
    <w:rsid w:val="00375338"/>
    <w:rsid w:val="003A244D"/>
    <w:rsid w:val="003C7EC6"/>
    <w:rsid w:val="003D7DA9"/>
    <w:rsid w:val="003F0D4E"/>
    <w:rsid w:val="004069B6"/>
    <w:rsid w:val="00422731"/>
    <w:rsid w:val="00456F41"/>
    <w:rsid w:val="004654BA"/>
    <w:rsid w:val="004709BB"/>
    <w:rsid w:val="00482E76"/>
    <w:rsid w:val="004965D3"/>
    <w:rsid w:val="004972F1"/>
    <w:rsid w:val="004A4059"/>
    <w:rsid w:val="004B2D5F"/>
    <w:rsid w:val="004B372A"/>
    <w:rsid w:val="00506CAB"/>
    <w:rsid w:val="005236DE"/>
    <w:rsid w:val="005466EE"/>
    <w:rsid w:val="0055361A"/>
    <w:rsid w:val="005951CE"/>
    <w:rsid w:val="005A25E2"/>
    <w:rsid w:val="005D3606"/>
    <w:rsid w:val="005D6994"/>
    <w:rsid w:val="005E6571"/>
    <w:rsid w:val="005F31C8"/>
    <w:rsid w:val="005F4A0F"/>
    <w:rsid w:val="00602D0F"/>
    <w:rsid w:val="006069AC"/>
    <w:rsid w:val="006160B3"/>
    <w:rsid w:val="00617B9D"/>
    <w:rsid w:val="00684C2D"/>
    <w:rsid w:val="00690974"/>
    <w:rsid w:val="006A7DEC"/>
    <w:rsid w:val="006B4BA5"/>
    <w:rsid w:val="006E1258"/>
    <w:rsid w:val="006F5383"/>
    <w:rsid w:val="00717FDA"/>
    <w:rsid w:val="00721AC9"/>
    <w:rsid w:val="007324D3"/>
    <w:rsid w:val="00732D40"/>
    <w:rsid w:val="007365EB"/>
    <w:rsid w:val="00737D75"/>
    <w:rsid w:val="00761605"/>
    <w:rsid w:val="007B11CF"/>
    <w:rsid w:val="007C68AC"/>
    <w:rsid w:val="007C7474"/>
    <w:rsid w:val="007E498B"/>
    <w:rsid w:val="007F2966"/>
    <w:rsid w:val="00815987"/>
    <w:rsid w:val="00831062"/>
    <w:rsid w:val="00856983"/>
    <w:rsid w:val="008A7240"/>
    <w:rsid w:val="008C1B7D"/>
    <w:rsid w:val="008C47D0"/>
    <w:rsid w:val="008D5343"/>
    <w:rsid w:val="008D66DC"/>
    <w:rsid w:val="008F09B4"/>
    <w:rsid w:val="008F39BD"/>
    <w:rsid w:val="008F500E"/>
    <w:rsid w:val="00964B15"/>
    <w:rsid w:val="00966985"/>
    <w:rsid w:val="0097025E"/>
    <w:rsid w:val="009802AA"/>
    <w:rsid w:val="00997ED4"/>
    <w:rsid w:val="009B3F08"/>
    <w:rsid w:val="009C02D4"/>
    <w:rsid w:val="009E19D6"/>
    <w:rsid w:val="009E2F3D"/>
    <w:rsid w:val="00A102C2"/>
    <w:rsid w:val="00A328BC"/>
    <w:rsid w:val="00A4737C"/>
    <w:rsid w:val="00A62DCA"/>
    <w:rsid w:val="00A9706F"/>
    <w:rsid w:val="00AA7A31"/>
    <w:rsid w:val="00AB1A69"/>
    <w:rsid w:val="00AB5001"/>
    <w:rsid w:val="00AC02DF"/>
    <w:rsid w:val="00AC587D"/>
    <w:rsid w:val="00B10593"/>
    <w:rsid w:val="00B171BA"/>
    <w:rsid w:val="00B5356D"/>
    <w:rsid w:val="00B60A47"/>
    <w:rsid w:val="00B61408"/>
    <w:rsid w:val="00B62029"/>
    <w:rsid w:val="00B65840"/>
    <w:rsid w:val="00B715CA"/>
    <w:rsid w:val="00B739B9"/>
    <w:rsid w:val="00B77212"/>
    <w:rsid w:val="00BA4D3B"/>
    <w:rsid w:val="00BD53F6"/>
    <w:rsid w:val="00C16569"/>
    <w:rsid w:val="00C31153"/>
    <w:rsid w:val="00C56F50"/>
    <w:rsid w:val="00C57F50"/>
    <w:rsid w:val="00C74D87"/>
    <w:rsid w:val="00C95961"/>
    <w:rsid w:val="00CC376B"/>
    <w:rsid w:val="00CC38AF"/>
    <w:rsid w:val="00CD797E"/>
    <w:rsid w:val="00CE7A58"/>
    <w:rsid w:val="00CF5ED3"/>
    <w:rsid w:val="00D31EB1"/>
    <w:rsid w:val="00D40176"/>
    <w:rsid w:val="00D5217F"/>
    <w:rsid w:val="00D74381"/>
    <w:rsid w:val="00D96501"/>
    <w:rsid w:val="00DE7934"/>
    <w:rsid w:val="00E07B62"/>
    <w:rsid w:val="00E24A66"/>
    <w:rsid w:val="00E302CF"/>
    <w:rsid w:val="00E34E64"/>
    <w:rsid w:val="00E50AEC"/>
    <w:rsid w:val="00E50AFC"/>
    <w:rsid w:val="00E618F7"/>
    <w:rsid w:val="00E80077"/>
    <w:rsid w:val="00E944E1"/>
    <w:rsid w:val="00EA4396"/>
    <w:rsid w:val="00EB0B11"/>
    <w:rsid w:val="00EB652A"/>
    <w:rsid w:val="00EC513F"/>
    <w:rsid w:val="00F109F6"/>
    <w:rsid w:val="00F24B80"/>
    <w:rsid w:val="00F26926"/>
    <w:rsid w:val="00F50A2C"/>
    <w:rsid w:val="00F55A96"/>
    <w:rsid w:val="00F63C04"/>
    <w:rsid w:val="00F84618"/>
    <w:rsid w:val="00FE7534"/>
    <w:rsid w:val="00FF5E3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5BAFA"/>
  <w15:chartTrackingRefBased/>
  <w15:docId w15:val="{867179CB-856C-4641-A72D-982681F4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9E19D6"/>
    <w:pPr>
      <w:spacing w:after="200" w:line="276" w:lineRule="auto"/>
    </w:pPr>
  </w:style>
  <w:style w:type="paragraph" w:styleId="Titolo1">
    <w:name w:val="heading 1"/>
    <w:basedOn w:val="Normale"/>
    <w:next w:val="Normale"/>
    <w:link w:val="Titolo1Carattere"/>
    <w:uiPriority w:val="9"/>
    <w:qFormat/>
    <w:rsid w:val="00FF5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F5E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8007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0077"/>
  </w:style>
  <w:style w:type="paragraph" w:styleId="Pidipagina">
    <w:name w:val="footer"/>
    <w:basedOn w:val="Normale"/>
    <w:link w:val="PidipaginaCarattere"/>
    <w:uiPriority w:val="99"/>
    <w:unhideWhenUsed/>
    <w:rsid w:val="00E8007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0077"/>
  </w:style>
  <w:style w:type="paragraph" w:styleId="Paragrafoelenco">
    <w:name w:val="List Paragraph"/>
    <w:basedOn w:val="Normale"/>
    <w:uiPriority w:val="34"/>
    <w:qFormat/>
    <w:rsid w:val="009E19D6"/>
    <w:pPr>
      <w:spacing w:after="0" w:line="240" w:lineRule="auto"/>
      <w:ind w:left="720"/>
      <w:contextualSpacing/>
    </w:pPr>
    <w:rPr>
      <w:rFonts w:ascii="Times New Roman" w:eastAsia="Times New Roman" w:hAnsi="Times New Roman" w:cs="Times New Roman"/>
      <w:sz w:val="20"/>
      <w:szCs w:val="20"/>
      <w:lang w:eastAsia="it-IT"/>
    </w:rPr>
  </w:style>
  <w:style w:type="character" w:styleId="Collegamentoipertestuale">
    <w:name w:val="Hyperlink"/>
    <w:rsid w:val="009E19D6"/>
    <w:rPr>
      <w:color w:val="0000FF"/>
      <w:u w:val="single"/>
    </w:rPr>
  </w:style>
  <w:style w:type="character" w:customStyle="1" w:styleId="Menzionenonrisolta1">
    <w:name w:val="Menzione non risolta1"/>
    <w:basedOn w:val="Carpredefinitoparagrafo"/>
    <w:uiPriority w:val="99"/>
    <w:semiHidden/>
    <w:unhideWhenUsed/>
    <w:rsid w:val="009E19D6"/>
    <w:rPr>
      <w:color w:val="605E5C"/>
      <w:shd w:val="clear" w:color="auto" w:fill="E1DFDD"/>
    </w:rPr>
  </w:style>
  <w:style w:type="paragraph" w:styleId="Testocommento">
    <w:name w:val="annotation text"/>
    <w:basedOn w:val="Normale"/>
    <w:link w:val="TestocommentoCarattere"/>
    <w:uiPriority w:val="99"/>
    <w:semiHidden/>
    <w:unhideWhenUsed/>
    <w:rsid w:val="003A244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A244D"/>
    <w:rPr>
      <w:sz w:val="20"/>
      <w:szCs w:val="20"/>
    </w:rPr>
  </w:style>
  <w:style w:type="paragraph" w:styleId="NormaleWeb">
    <w:name w:val="Normal (Web)"/>
    <w:basedOn w:val="Normale"/>
    <w:uiPriority w:val="99"/>
    <w:unhideWhenUsed/>
    <w:rsid w:val="000B3B8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olo2Carattere">
    <w:name w:val="Titolo 2 Carattere"/>
    <w:basedOn w:val="Carpredefinitoparagrafo"/>
    <w:link w:val="Titolo2"/>
    <w:uiPriority w:val="9"/>
    <w:rsid w:val="00FF5E32"/>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FF5E32"/>
    <w:rPr>
      <w:rFonts w:asciiTheme="majorHAnsi" w:eastAsiaTheme="majorEastAsia" w:hAnsiTheme="majorHAnsi" w:cstheme="majorBidi"/>
      <w:color w:val="2E74B5" w:themeColor="accent1" w:themeShade="BF"/>
      <w:sz w:val="32"/>
      <w:szCs w:val="32"/>
    </w:rPr>
  </w:style>
  <w:style w:type="paragraph" w:customStyle="1" w:styleId="Corpo">
    <w:name w:val="Corpo"/>
    <w:rsid w:val="008C47D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customStyle="1" w:styleId="CorpodeltestoCarattere">
    <w:name w:val="Corpo del testo Carattere"/>
    <w:uiPriority w:val="99"/>
    <w:rsid w:val="008C47D0"/>
    <w:rPr>
      <w:rFonts w:ascii="Futura Lt BT" w:hAnsi="Futura Lt BT"/>
      <w:sz w:val="22"/>
      <w:szCs w:val="24"/>
    </w:rPr>
  </w:style>
  <w:style w:type="character" w:customStyle="1" w:styleId="Menzionenonrisolta2">
    <w:name w:val="Menzione non risolta2"/>
    <w:basedOn w:val="Carpredefinitoparagrafo"/>
    <w:uiPriority w:val="99"/>
    <w:semiHidden/>
    <w:unhideWhenUsed/>
    <w:rsid w:val="00CD79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4721">
      <w:bodyDiv w:val="1"/>
      <w:marLeft w:val="0"/>
      <w:marRight w:val="0"/>
      <w:marTop w:val="0"/>
      <w:marBottom w:val="0"/>
      <w:divBdr>
        <w:top w:val="none" w:sz="0" w:space="0" w:color="auto"/>
        <w:left w:val="none" w:sz="0" w:space="0" w:color="auto"/>
        <w:bottom w:val="none" w:sz="0" w:space="0" w:color="auto"/>
        <w:right w:val="none" w:sz="0" w:space="0" w:color="auto"/>
      </w:divBdr>
    </w:div>
    <w:div w:id="254439541">
      <w:bodyDiv w:val="1"/>
      <w:marLeft w:val="0"/>
      <w:marRight w:val="0"/>
      <w:marTop w:val="0"/>
      <w:marBottom w:val="0"/>
      <w:divBdr>
        <w:top w:val="none" w:sz="0" w:space="0" w:color="auto"/>
        <w:left w:val="none" w:sz="0" w:space="0" w:color="auto"/>
        <w:bottom w:val="none" w:sz="0" w:space="0" w:color="auto"/>
        <w:right w:val="none" w:sz="0" w:space="0" w:color="auto"/>
      </w:divBdr>
    </w:div>
    <w:div w:id="587810178">
      <w:bodyDiv w:val="1"/>
      <w:marLeft w:val="0"/>
      <w:marRight w:val="0"/>
      <w:marTop w:val="0"/>
      <w:marBottom w:val="0"/>
      <w:divBdr>
        <w:top w:val="none" w:sz="0" w:space="0" w:color="auto"/>
        <w:left w:val="none" w:sz="0" w:space="0" w:color="auto"/>
        <w:bottom w:val="none" w:sz="0" w:space="0" w:color="auto"/>
        <w:right w:val="none" w:sz="0" w:space="0" w:color="auto"/>
      </w:divBdr>
    </w:div>
    <w:div w:id="620302652">
      <w:bodyDiv w:val="1"/>
      <w:marLeft w:val="0"/>
      <w:marRight w:val="0"/>
      <w:marTop w:val="0"/>
      <w:marBottom w:val="0"/>
      <w:divBdr>
        <w:top w:val="none" w:sz="0" w:space="0" w:color="auto"/>
        <w:left w:val="none" w:sz="0" w:space="0" w:color="auto"/>
        <w:bottom w:val="none" w:sz="0" w:space="0" w:color="auto"/>
        <w:right w:val="none" w:sz="0" w:space="0" w:color="auto"/>
      </w:divBdr>
    </w:div>
    <w:div w:id="730621017">
      <w:bodyDiv w:val="1"/>
      <w:marLeft w:val="0"/>
      <w:marRight w:val="0"/>
      <w:marTop w:val="0"/>
      <w:marBottom w:val="0"/>
      <w:divBdr>
        <w:top w:val="none" w:sz="0" w:space="0" w:color="auto"/>
        <w:left w:val="none" w:sz="0" w:space="0" w:color="auto"/>
        <w:bottom w:val="none" w:sz="0" w:space="0" w:color="auto"/>
        <w:right w:val="none" w:sz="0" w:space="0" w:color="auto"/>
      </w:divBdr>
    </w:div>
    <w:div w:id="741802260">
      <w:bodyDiv w:val="1"/>
      <w:marLeft w:val="0"/>
      <w:marRight w:val="0"/>
      <w:marTop w:val="0"/>
      <w:marBottom w:val="0"/>
      <w:divBdr>
        <w:top w:val="none" w:sz="0" w:space="0" w:color="auto"/>
        <w:left w:val="none" w:sz="0" w:space="0" w:color="auto"/>
        <w:bottom w:val="none" w:sz="0" w:space="0" w:color="auto"/>
        <w:right w:val="none" w:sz="0" w:space="0" w:color="auto"/>
      </w:divBdr>
    </w:div>
    <w:div w:id="749084835">
      <w:bodyDiv w:val="1"/>
      <w:marLeft w:val="0"/>
      <w:marRight w:val="0"/>
      <w:marTop w:val="0"/>
      <w:marBottom w:val="0"/>
      <w:divBdr>
        <w:top w:val="none" w:sz="0" w:space="0" w:color="auto"/>
        <w:left w:val="none" w:sz="0" w:space="0" w:color="auto"/>
        <w:bottom w:val="none" w:sz="0" w:space="0" w:color="auto"/>
        <w:right w:val="none" w:sz="0" w:space="0" w:color="auto"/>
      </w:divBdr>
    </w:div>
    <w:div w:id="814108683">
      <w:bodyDiv w:val="1"/>
      <w:marLeft w:val="0"/>
      <w:marRight w:val="0"/>
      <w:marTop w:val="0"/>
      <w:marBottom w:val="0"/>
      <w:divBdr>
        <w:top w:val="none" w:sz="0" w:space="0" w:color="auto"/>
        <w:left w:val="none" w:sz="0" w:space="0" w:color="auto"/>
        <w:bottom w:val="none" w:sz="0" w:space="0" w:color="auto"/>
        <w:right w:val="none" w:sz="0" w:space="0" w:color="auto"/>
      </w:divBdr>
    </w:div>
    <w:div w:id="893585531">
      <w:bodyDiv w:val="1"/>
      <w:marLeft w:val="0"/>
      <w:marRight w:val="0"/>
      <w:marTop w:val="0"/>
      <w:marBottom w:val="0"/>
      <w:divBdr>
        <w:top w:val="none" w:sz="0" w:space="0" w:color="auto"/>
        <w:left w:val="none" w:sz="0" w:space="0" w:color="auto"/>
        <w:bottom w:val="none" w:sz="0" w:space="0" w:color="auto"/>
        <w:right w:val="none" w:sz="0" w:space="0" w:color="auto"/>
      </w:divBdr>
    </w:div>
    <w:div w:id="1095176903">
      <w:bodyDiv w:val="1"/>
      <w:marLeft w:val="0"/>
      <w:marRight w:val="0"/>
      <w:marTop w:val="0"/>
      <w:marBottom w:val="0"/>
      <w:divBdr>
        <w:top w:val="none" w:sz="0" w:space="0" w:color="auto"/>
        <w:left w:val="none" w:sz="0" w:space="0" w:color="auto"/>
        <w:bottom w:val="none" w:sz="0" w:space="0" w:color="auto"/>
        <w:right w:val="none" w:sz="0" w:space="0" w:color="auto"/>
      </w:divBdr>
    </w:div>
    <w:div w:id="1232690964">
      <w:bodyDiv w:val="1"/>
      <w:marLeft w:val="0"/>
      <w:marRight w:val="0"/>
      <w:marTop w:val="0"/>
      <w:marBottom w:val="0"/>
      <w:divBdr>
        <w:top w:val="none" w:sz="0" w:space="0" w:color="auto"/>
        <w:left w:val="none" w:sz="0" w:space="0" w:color="auto"/>
        <w:bottom w:val="none" w:sz="0" w:space="0" w:color="auto"/>
        <w:right w:val="none" w:sz="0" w:space="0" w:color="auto"/>
      </w:divBdr>
    </w:div>
    <w:div w:id="1236551479">
      <w:bodyDiv w:val="1"/>
      <w:marLeft w:val="0"/>
      <w:marRight w:val="0"/>
      <w:marTop w:val="0"/>
      <w:marBottom w:val="0"/>
      <w:divBdr>
        <w:top w:val="none" w:sz="0" w:space="0" w:color="auto"/>
        <w:left w:val="none" w:sz="0" w:space="0" w:color="auto"/>
        <w:bottom w:val="none" w:sz="0" w:space="0" w:color="auto"/>
        <w:right w:val="none" w:sz="0" w:space="0" w:color="auto"/>
      </w:divBdr>
    </w:div>
    <w:div w:id="1350334199">
      <w:bodyDiv w:val="1"/>
      <w:marLeft w:val="0"/>
      <w:marRight w:val="0"/>
      <w:marTop w:val="0"/>
      <w:marBottom w:val="0"/>
      <w:divBdr>
        <w:top w:val="none" w:sz="0" w:space="0" w:color="auto"/>
        <w:left w:val="none" w:sz="0" w:space="0" w:color="auto"/>
        <w:bottom w:val="none" w:sz="0" w:space="0" w:color="auto"/>
        <w:right w:val="none" w:sz="0" w:space="0" w:color="auto"/>
      </w:divBdr>
    </w:div>
    <w:div w:id="1392846079">
      <w:bodyDiv w:val="1"/>
      <w:marLeft w:val="0"/>
      <w:marRight w:val="0"/>
      <w:marTop w:val="0"/>
      <w:marBottom w:val="0"/>
      <w:divBdr>
        <w:top w:val="none" w:sz="0" w:space="0" w:color="auto"/>
        <w:left w:val="none" w:sz="0" w:space="0" w:color="auto"/>
        <w:bottom w:val="none" w:sz="0" w:space="0" w:color="auto"/>
        <w:right w:val="none" w:sz="0" w:space="0" w:color="auto"/>
      </w:divBdr>
    </w:div>
    <w:div w:id="1533956310">
      <w:bodyDiv w:val="1"/>
      <w:marLeft w:val="0"/>
      <w:marRight w:val="0"/>
      <w:marTop w:val="0"/>
      <w:marBottom w:val="0"/>
      <w:divBdr>
        <w:top w:val="none" w:sz="0" w:space="0" w:color="auto"/>
        <w:left w:val="none" w:sz="0" w:space="0" w:color="auto"/>
        <w:bottom w:val="none" w:sz="0" w:space="0" w:color="auto"/>
        <w:right w:val="none" w:sz="0" w:space="0" w:color="auto"/>
      </w:divBdr>
    </w:div>
    <w:div w:id="1542208560">
      <w:bodyDiv w:val="1"/>
      <w:marLeft w:val="0"/>
      <w:marRight w:val="0"/>
      <w:marTop w:val="0"/>
      <w:marBottom w:val="0"/>
      <w:divBdr>
        <w:top w:val="none" w:sz="0" w:space="0" w:color="auto"/>
        <w:left w:val="none" w:sz="0" w:space="0" w:color="auto"/>
        <w:bottom w:val="none" w:sz="0" w:space="0" w:color="auto"/>
        <w:right w:val="none" w:sz="0" w:space="0" w:color="auto"/>
      </w:divBdr>
    </w:div>
    <w:div w:id="204794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thegap.it/" TargetMode="External"/><Relationship Id="rId13" Type="http://schemas.openxmlformats.org/officeDocument/2006/relationships/hyperlink" Target="https://www.youtube.com/playlist?list=PL8ADD888681B930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fierabolzan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fierames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erabolzano.it/klimahouse/mediateca.htm" TargetMode="External"/><Relationship Id="rId4" Type="http://schemas.openxmlformats.org/officeDocument/2006/relationships/settings" Target="settings.xml"/><Relationship Id="rId9" Type="http://schemas.openxmlformats.org/officeDocument/2006/relationships/hyperlink" Target="http://www.fierabolzano.it/klimahouselombardi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81F6A-27D0-5444-90ED-77DB031A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1005</Words>
  <Characters>5732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Dongi</dc:creator>
  <cp:keywords/>
  <dc:description/>
  <cp:lastModifiedBy>Michela Brambilla - AD MIRABILIA</cp:lastModifiedBy>
  <cp:revision>7</cp:revision>
  <cp:lastPrinted>2019-09-24T16:24:00Z</cp:lastPrinted>
  <dcterms:created xsi:type="dcterms:W3CDTF">2019-10-01T09:39:00Z</dcterms:created>
  <dcterms:modified xsi:type="dcterms:W3CDTF">2019-10-02T13:06:00Z</dcterms:modified>
</cp:coreProperties>
</file>